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26A" w:rsidRPr="002C4088" w:rsidRDefault="0083026A" w:rsidP="002C4088">
      <w:pPr>
        <w:tabs>
          <w:tab w:val="center" w:pos="4677"/>
          <w:tab w:val="right" w:pos="9355"/>
        </w:tabs>
        <w:ind w:firstLine="709"/>
        <w:jc w:val="center"/>
        <w:rPr>
          <w:rFonts w:ascii="Times New Roman" w:hAnsi="Times New Roman"/>
          <w:sz w:val="28"/>
          <w:szCs w:val="28"/>
        </w:rPr>
      </w:pPr>
      <w:r w:rsidRPr="002C4088">
        <w:rPr>
          <w:rFonts w:ascii="Times New Roman" w:hAnsi="Times New Roman"/>
          <w:sz w:val="28"/>
          <w:szCs w:val="28"/>
        </w:rPr>
        <w:t>АДМИНИСТРАЦИЯ</w:t>
      </w:r>
    </w:p>
    <w:p w:rsidR="0083026A" w:rsidRPr="002C4088" w:rsidRDefault="0083026A" w:rsidP="002C4088">
      <w:pPr>
        <w:tabs>
          <w:tab w:val="center" w:pos="4677"/>
          <w:tab w:val="right" w:pos="9355"/>
        </w:tabs>
        <w:ind w:firstLine="709"/>
        <w:jc w:val="center"/>
        <w:rPr>
          <w:rFonts w:ascii="Times New Roman" w:hAnsi="Times New Roman"/>
          <w:sz w:val="28"/>
          <w:szCs w:val="28"/>
        </w:rPr>
      </w:pPr>
      <w:r w:rsidRPr="002C4088">
        <w:rPr>
          <w:rFonts w:ascii="Times New Roman" w:hAnsi="Times New Roman"/>
          <w:sz w:val="28"/>
          <w:szCs w:val="28"/>
        </w:rPr>
        <w:t>___________СЕЛЬСКОГО ПОСЕЛЕНИЯ</w:t>
      </w:r>
    </w:p>
    <w:p w:rsidR="0083026A" w:rsidRPr="002C4088" w:rsidRDefault="0083026A"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ГРИБАНОВСКОГО МУНИЦИПАЛЬНОГО РАЙОНА</w:t>
      </w:r>
    </w:p>
    <w:p w:rsidR="0083026A" w:rsidRPr="002C4088" w:rsidRDefault="0083026A"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ВОРОНЕЖСКОЙ ОБЛАСТИ</w:t>
      </w:r>
    </w:p>
    <w:p w:rsidR="0083026A" w:rsidRPr="002C4088" w:rsidRDefault="0083026A" w:rsidP="002C4088">
      <w:pPr>
        <w:ind w:firstLine="709"/>
        <w:jc w:val="center"/>
        <w:rPr>
          <w:rFonts w:ascii="Times New Roman" w:hAnsi="Times New Roman"/>
          <w:sz w:val="28"/>
          <w:szCs w:val="28"/>
        </w:rPr>
      </w:pPr>
    </w:p>
    <w:p w:rsidR="0083026A" w:rsidRPr="002C4088" w:rsidRDefault="0083026A" w:rsidP="002C4088">
      <w:pPr>
        <w:ind w:firstLine="709"/>
        <w:jc w:val="center"/>
        <w:rPr>
          <w:rFonts w:ascii="Times New Roman" w:hAnsi="Times New Roman"/>
          <w:sz w:val="28"/>
          <w:szCs w:val="28"/>
        </w:rPr>
      </w:pPr>
      <w:r w:rsidRPr="002C4088">
        <w:rPr>
          <w:rFonts w:ascii="Times New Roman" w:hAnsi="Times New Roman"/>
          <w:sz w:val="28"/>
          <w:szCs w:val="28"/>
        </w:rPr>
        <w:t>ПОСТАНОВЛЕНИЕ</w:t>
      </w:r>
    </w:p>
    <w:p w:rsidR="0083026A" w:rsidRPr="002C4088" w:rsidRDefault="0083026A" w:rsidP="002C4088">
      <w:pPr>
        <w:ind w:firstLine="709"/>
        <w:rPr>
          <w:rFonts w:ascii="Times New Roman" w:hAnsi="Times New Roman"/>
          <w:sz w:val="28"/>
          <w:szCs w:val="28"/>
        </w:rPr>
      </w:pPr>
    </w:p>
    <w:p w:rsidR="0083026A" w:rsidRPr="002C4088" w:rsidRDefault="0083026A" w:rsidP="007F3CA5">
      <w:pPr>
        <w:ind w:firstLine="0"/>
        <w:jc w:val="left"/>
        <w:rPr>
          <w:rFonts w:ascii="Times New Roman" w:hAnsi="Times New Roman"/>
          <w:sz w:val="28"/>
          <w:szCs w:val="28"/>
        </w:rPr>
      </w:pPr>
      <w:r w:rsidRPr="002C4088">
        <w:rPr>
          <w:rFonts w:ascii="Times New Roman" w:hAnsi="Times New Roman"/>
          <w:sz w:val="28"/>
          <w:szCs w:val="28"/>
        </w:rPr>
        <w:t xml:space="preserve">_______ 2019 года № __ </w:t>
      </w:r>
    </w:p>
    <w:p w:rsidR="0083026A" w:rsidRPr="002C4088" w:rsidRDefault="0083026A" w:rsidP="007F3CA5">
      <w:pPr>
        <w:ind w:firstLine="0"/>
        <w:jc w:val="left"/>
        <w:rPr>
          <w:rFonts w:ascii="Times New Roman" w:hAnsi="Times New Roman"/>
          <w:i/>
          <w:sz w:val="28"/>
          <w:szCs w:val="28"/>
        </w:rPr>
      </w:pPr>
      <w:r w:rsidRPr="002C4088">
        <w:rPr>
          <w:rFonts w:ascii="Times New Roman" w:hAnsi="Times New Roman"/>
          <w:sz w:val="28"/>
          <w:szCs w:val="28"/>
        </w:rPr>
        <w:t>с. ____________</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
    <w:p w:rsidR="0083026A" w:rsidRPr="002C4088" w:rsidRDefault="0083026A"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83026A" w:rsidP="002C4088">
      <w:pPr>
        <w:autoSpaceDE w:val="0"/>
        <w:autoSpaceDN w:val="0"/>
        <w:adjustRightInd w:val="0"/>
        <w:ind w:right="4251" w:firstLine="0"/>
        <w:outlineLvl w:val="1"/>
        <w:rPr>
          <w:rFonts w:ascii="Times New Roman" w:eastAsia="Calibri" w:hAnsi="Times New Roman"/>
          <w:sz w:val="28"/>
          <w:szCs w:val="28"/>
        </w:rPr>
      </w:pPr>
      <w:r w:rsidRPr="002C4088">
        <w:rPr>
          <w:rFonts w:ascii="Times New Roman" w:eastAsia="Calibri" w:hAnsi="Times New Roman"/>
          <w:bCs/>
          <w:sz w:val="28"/>
          <w:szCs w:val="28"/>
        </w:rPr>
        <w:t xml:space="preserve">Об утверждении административного регламента осуществления муниципального контроля </w:t>
      </w:r>
      <w:r w:rsidR="004F1BBE">
        <w:rPr>
          <w:rFonts w:ascii="Times New Roman" w:eastAsia="Calibri" w:hAnsi="Times New Roman"/>
          <w:bCs/>
          <w:sz w:val="28"/>
          <w:szCs w:val="28"/>
        </w:rPr>
        <w:t>за соблюдение</w:t>
      </w:r>
      <w:r w:rsidR="004D30F4">
        <w:rPr>
          <w:rFonts w:ascii="Times New Roman" w:eastAsia="Calibri" w:hAnsi="Times New Roman"/>
          <w:bCs/>
          <w:sz w:val="28"/>
          <w:szCs w:val="28"/>
        </w:rPr>
        <w:t>м</w:t>
      </w:r>
      <w:r w:rsidR="004F1BBE">
        <w:rPr>
          <w:rFonts w:ascii="Times New Roman" w:eastAsia="Calibri" w:hAnsi="Times New Roman"/>
          <w:bCs/>
          <w:sz w:val="28"/>
          <w:szCs w:val="28"/>
        </w:rPr>
        <w:t xml:space="preserve"> </w:t>
      </w:r>
      <w:proofErr w:type="gramStart"/>
      <w:r w:rsidR="004F1BBE">
        <w:rPr>
          <w:rFonts w:ascii="Times New Roman" w:eastAsia="Calibri" w:hAnsi="Times New Roman"/>
          <w:bCs/>
          <w:sz w:val="28"/>
          <w:szCs w:val="28"/>
        </w:rPr>
        <w:t>правил благоустройства</w:t>
      </w:r>
      <w:r w:rsidRPr="002C4088">
        <w:rPr>
          <w:rFonts w:ascii="Times New Roman" w:eastAsia="Calibri" w:hAnsi="Times New Roman"/>
          <w:bCs/>
          <w:sz w:val="28"/>
          <w:szCs w:val="28"/>
        </w:rPr>
        <w:t xml:space="preserve"> территории ________ сельского поселения Грибановского муниципального района Воронежской области</w:t>
      </w:r>
      <w:proofErr w:type="gramEnd"/>
    </w:p>
    <w:p w:rsidR="0083026A" w:rsidRPr="002C4088" w:rsidRDefault="0083026A"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соответствии с Федеральным законом от 06.10.2003 N 131-ФЗ </w:t>
      </w:r>
      <w:r w:rsidR="000075F0">
        <w:rPr>
          <w:rFonts w:ascii="Times New Roman" w:eastAsia="Calibri" w:hAnsi="Times New Roman"/>
          <w:sz w:val="28"/>
          <w:szCs w:val="28"/>
        </w:rPr>
        <w:t>«</w:t>
      </w:r>
      <w:r w:rsidRPr="002C4088">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26.12.2008 N 294-ФЗ </w:t>
      </w:r>
      <w:r w:rsidR="000075F0">
        <w:rPr>
          <w:rFonts w:ascii="Times New Roman" w:eastAsia="Calibri" w:hAnsi="Times New Roman"/>
          <w:sz w:val="28"/>
          <w:szCs w:val="28"/>
        </w:rPr>
        <w:t>«</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75F0">
        <w:rPr>
          <w:rFonts w:ascii="Times New Roman" w:eastAsia="Calibri" w:hAnsi="Times New Roman"/>
          <w:sz w:val="28"/>
          <w:szCs w:val="28"/>
        </w:rPr>
        <w:t>»</w:t>
      </w:r>
      <w:r w:rsidRPr="002C4088">
        <w:rPr>
          <w:rFonts w:ascii="Times New Roman" w:eastAsia="Calibri" w:hAnsi="Times New Roman"/>
          <w:sz w:val="28"/>
          <w:szCs w:val="28"/>
        </w:rPr>
        <w:t xml:space="preserve">, постановлением правительства Воронежской области от 13.09.2011 N 812 </w:t>
      </w:r>
      <w:r w:rsidR="000075F0">
        <w:rPr>
          <w:rFonts w:ascii="Times New Roman" w:eastAsia="Calibri" w:hAnsi="Times New Roman"/>
          <w:sz w:val="28"/>
          <w:szCs w:val="28"/>
        </w:rPr>
        <w:t>«</w:t>
      </w:r>
      <w:r w:rsidRPr="002C4088">
        <w:rPr>
          <w:rFonts w:ascii="Times New Roman" w:eastAsia="Calibri" w:hAnsi="Times New Roman"/>
          <w:sz w:val="28"/>
          <w:szCs w:val="28"/>
        </w:rPr>
        <w:t>О Порядке разработки и утверждения административных регламентов</w:t>
      </w:r>
      <w:proofErr w:type="gramEnd"/>
      <w:r w:rsidRPr="002C4088">
        <w:rPr>
          <w:rFonts w:ascii="Times New Roman" w:eastAsia="Calibri" w:hAnsi="Times New Roman"/>
          <w:sz w:val="28"/>
          <w:szCs w:val="28"/>
        </w:rPr>
        <w:t xml:space="preserve"> осуществления муниципального контроля органами местного самоуправления Воронежской области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администрация </w:t>
      </w:r>
      <w:r w:rsidR="0083026A"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постановляет: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Утвердить прилагаемый Административный регламент осуществления муниципального контроля </w:t>
      </w:r>
      <w:r w:rsidR="004D30F4">
        <w:rPr>
          <w:rFonts w:ascii="Times New Roman" w:eastAsia="Calibri" w:hAnsi="Times New Roman"/>
          <w:bCs/>
          <w:sz w:val="28"/>
          <w:szCs w:val="28"/>
        </w:rPr>
        <w:t xml:space="preserve">за соблюдением </w:t>
      </w:r>
      <w:proofErr w:type="gramStart"/>
      <w:r w:rsidR="004D30F4">
        <w:rPr>
          <w:rFonts w:ascii="Times New Roman" w:eastAsia="Calibri" w:hAnsi="Times New Roman"/>
          <w:bCs/>
          <w:sz w:val="28"/>
          <w:szCs w:val="28"/>
        </w:rPr>
        <w:t>правил благоустройства</w:t>
      </w:r>
      <w:r w:rsidR="004D30F4" w:rsidRPr="002C4088">
        <w:rPr>
          <w:rFonts w:ascii="Times New Roman" w:eastAsia="Calibri" w:hAnsi="Times New Roman"/>
          <w:bCs/>
          <w:sz w:val="28"/>
          <w:szCs w:val="28"/>
        </w:rPr>
        <w:t xml:space="preserve"> территории </w:t>
      </w:r>
      <w:r w:rsidR="0083026A" w:rsidRPr="002C4088">
        <w:rPr>
          <w:rFonts w:ascii="Times New Roman" w:eastAsia="Calibri" w:hAnsi="Times New Roman"/>
          <w:bCs/>
          <w:sz w:val="28"/>
          <w:szCs w:val="28"/>
        </w:rPr>
        <w:t>________ сельского поселения Грибановского муниципального района Воронежской области</w:t>
      </w:r>
      <w:proofErr w:type="gramEnd"/>
      <w:r w:rsidRPr="002C4088">
        <w:rPr>
          <w:rFonts w:ascii="Times New Roman" w:eastAsia="Calibri" w:hAnsi="Times New Roman"/>
          <w:sz w:val="28"/>
          <w:szCs w:val="28"/>
        </w:rPr>
        <w:t>.</w:t>
      </w:r>
    </w:p>
    <w:p w:rsidR="00F425F3"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w:t>
      </w:r>
      <w:r w:rsidR="00F425F3" w:rsidRPr="002C4088">
        <w:rPr>
          <w:rFonts w:ascii="Times New Roman" w:eastAsia="Calibri" w:hAnsi="Times New Roman"/>
          <w:sz w:val="28"/>
          <w:szCs w:val="28"/>
        </w:rPr>
        <w:t>Обнародовать настоящее постан</w:t>
      </w:r>
      <w:r w:rsidR="00AF6D69" w:rsidRPr="002C4088">
        <w:rPr>
          <w:rFonts w:ascii="Times New Roman" w:eastAsia="Calibri" w:hAnsi="Times New Roman"/>
          <w:sz w:val="28"/>
          <w:szCs w:val="28"/>
        </w:rPr>
        <w:t>о</w:t>
      </w:r>
      <w:r w:rsidR="00F425F3" w:rsidRPr="002C4088">
        <w:rPr>
          <w:rFonts w:ascii="Times New Roman" w:eastAsia="Calibri" w:hAnsi="Times New Roman"/>
          <w:sz w:val="28"/>
          <w:szCs w:val="28"/>
        </w:rPr>
        <w:t>вление.</w:t>
      </w:r>
    </w:p>
    <w:p w:rsidR="006D4802" w:rsidRPr="002C4088" w:rsidRDefault="00F425F3"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proofErr w:type="gramStart"/>
      <w:r w:rsidR="006D4802" w:rsidRPr="002C4088">
        <w:rPr>
          <w:rFonts w:ascii="Times New Roman" w:eastAsia="Calibri" w:hAnsi="Times New Roman"/>
          <w:sz w:val="28"/>
          <w:szCs w:val="28"/>
        </w:rPr>
        <w:t>Контроль за</w:t>
      </w:r>
      <w:proofErr w:type="gramEnd"/>
      <w:r w:rsidR="006D4802" w:rsidRPr="002C4088">
        <w:rPr>
          <w:rFonts w:ascii="Times New Roman" w:eastAsia="Calibri" w:hAnsi="Times New Roman"/>
          <w:sz w:val="28"/>
          <w:szCs w:val="28"/>
        </w:rPr>
        <w:t xml:space="preserve"> исполнением настоящего постановления возложить на заместителя главы администрации.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tbl>
      <w:tblPr>
        <w:tblW w:w="0" w:type="auto"/>
        <w:tblInd w:w="-426" w:type="dxa"/>
        <w:tblLook w:val="04A0" w:firstRow="1" w:lastRow="0" w:firstColumn="1" w:lastColumn="0" w:noHBand="0" w:noVBand="1"/>
      </w:tblPr>
      <w:tblGrid>
        <w:gridCol w:w="3379"/>
        <w:gridCol w:w="3380"/>
        <w:gridCol w:w="3380"/>
      </w:tblGrid>
      <w:tr w:rsidR="0083026A" w:rsidRPr="002C4088" w:rsidTr="0083026A">
        <w:tc>
          <w:tcPr>
            <w:tcW w:w="3379" w:type="dxa"/>
            <w:shd w:val="clear" w:color="auto" w:fill="auto"/>
          </w:tcPr>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Глава</w:t>
            </w:r>
          </w:p>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сельского поселения</w:t>
            </w:r>
          </w:p>
        </w:tc>
        <w:tc>
          <w:tcPr>
            <w:tcW w:w="3380" w:type="dxa"/>
            <w:shd w:val="clear" w:color="auto" w:fill="auto"/>
          </w:tcPr>
          <w:p w:rsidR="0083026A" w:rsidRPr="002C4088" w:rsidRDefault="0083026A" w:rsidP="002C4088">
            <w:pPr>
              <w:ind w:firstLine="709"/>
              <w:rPr>
                <w:rFonts w:ascii="Times New Roman" w:hAnsi="Times New Roman"/>
                <w:sz w:val="28"/>
                <w:szCs w:val="28"/>
              </w:rPr>
            </w:pPr>
          </w:p>
        </w:tc>
        <w:tc>
          <w:tcPr>
            <w:tcW w:w="3380" w:type="dxa"/>
            <w:shd w:val="clear" w:color="auto" w:fill="auto"/>
          </w:tcPr>
          <w:p w:rsidR="0083026A" w:rsidRPr="002C4088" w:rsidRDefault="0083026A" w:rsidP="002C4088">
            <w:pPr>
              <w:ind w:firstLine="709"/>
              <w:rPr>
                <w:rFonts w:ascii="Times New Roman" w:hAnsi="Times New Roman"/>
                <w:sz w:val="28"/>
                <w:szCs w:val="28"/>
              </w:rPr>
            </w:pPr>
            <w:r w:rsidRPr="002C4088">
              <w:rPr>
                <w:rFonts w:ascii="Times New Roman" w:hAnsi="Times New Roman"/>
                <w:sz w:val="28"/>
                <w:szCs w:val="28"/>
              </w:rPr>
              <w:t>_____________</w:t>
            </w:r>
          </w:p>
        </w:tc>
      </w:tr>
    </w:tbl>
    <w:p w:rsidR="0083026A" w:rsidRPr="002C4088" w:rsidRDefault="0083026A" w:rsidP="002C4088">
      <w:pPr>
        <w:autoSpaceDE w:val="0"/>
        <w:autoSpaceDN w:val="0"/>
        <w:adjustRightInd w:val="0"/>
        <w:ind w:firstLine="709"/>
        <w:rPr>
          <w:rFonts w:ascii="Times New Roman" w:eastAsia="Calibri" w:hAnsi="Times New Roman"/>
          <w:sz w:val="28"/>
          <w:szCs w:val="28"/>
        </w:rPr>
      </w:pPr>
    </w:p>
    <w:p w:rsidR="0083026A" w:rsidRPr="002C4088" w:rsidRDefault="0083026A"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0"/>
        <w:rPr>
          <w:rFonts w:ascii="Times New Roman" w:eastAsia="Calibri" w:hAnsi="Times New Roman"/>
          <w:sz w:val="28"/>
          <w:szCs w:val="28"/>
        </w:rPr>
      </w:pPr>
      <w:r w:rsidRPr="002C4088">
        <w:rPr>
          <w:rFonts w:ascii="Times New Roman" w:eastAsia="Calibri" w:hAnsi="Times New Roman"/>
          <w:sz w:val="28"/>
          <w:szCs w:val="28"/>
        </w:rPr>
        <w:t>Утвержден</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п</w:t>
      </w:r>
      <w:r w:rsidR="006D4802" w:rsidRPr="002C4088">
        <w:rPr>
          <w:rFonts w:ascii="Times New Roman" w:eastAsia="Calibri" w:hAnsi="Times New Roman"/>
          <w:sz w:val="28"/>
          <w:szCs w:val="28"/>
        </w:rPr>
        <w:t>остановлением</w:t>
      </w:r>
      <w:r w:rsidRPr="002C4088">
        <w:rPr>
          <w:rFonts w:ascii="Times New Roman" w:eastAsia="Calibri" w:hAnsi="Times New Roman"/>
          <w:sz w:val="28"/>
          <w:szCs w:val="28"/>
        </w:rPr>
        <w:t xml:space="preserve"> </w:t>
      </w:r>
      <w:r w:rsidR="006D4802" w:rsidRPr="002C4088">
        <w:rPr>
          <w:rFonts w:ascii="Times New Roman" w:eastAsia="Calibri" w:hAnsi="Times New Roman"/>
          <w:sz w:val="28"/>
          <w:szCs w:val="28"/>
        </w:rPr>
        <w:t xml:space="preserve">администрации </w:t>
      </w:r>
    </w:p>
    <w:p w:rsidR="0083026A" w:rsidRPr="002C4088" w:rsidRDefault="0083026A" w:rsidP="002C4088">
      <w:pPr>
        <w:autoSpaceDE w:val="0"/>
        <w:autoSpaceDN w:val="0"/>
        <w:adjustRightInd w:val="0"/>
        <w:ind w:firstLine="709"/>
        <w:jc w:val="right"/>
        <w:rPr>
          <w:rFonts w:ascii="Times New Roman" w:eastAsia="Calibri" w:hAnsi="Times New Roman"/>
          <w:bCs/>
          <w:sz w:val="28"/>
          <w:szCs w:val="28"/>
        </w:rPr>
      </w:pPr>
      <w:r w:rsidRPr="002C4088">
        <w:rPr>
          <w:rFonts w:ascii="Times New Roman" w:eastAsia="Calibri" w:hAnsi="Times New Roman"/>
          <w:bCs/>
          <w:sz w:val="28"/>
          <w:szCs w:val="28"/>
        </w:rPr>
        <w:t xml:space="preserve">________ сельского поселения </w:t>
      </w:r>
    </w:p>
    <w:p w:rsidR="0083026A" w:rsidRPr="002C4088" w:rsidRDefault="0083026A" w:rsidP="002C4088">
      <w:pPr>
        <w:autoSpaceDE w:val="0"/>
        <w:autoSpaceDN w:val="0"/>
        <w:adjustRightInd w:val="0"/>
        <w:ind w:firstLine="709"/>
        <w:jc w:val="right"/>
        <w:rPr>
          <w:rFonts w:ascii="Times New Roman" w:eastAsia="Calibri" w:hAnsi="Times New Roman"/>
          <w:bCs/>
          <w:sz w:val="28"/>
          <w:szCs w:val="28"/>
        </w:rPr>
      </w:pPr>
      <w:r w:rsidRPr="002C4088">
        <w:rPr>
          <w:rFonts w:ascii="Times New Roman" w:eastAsia="Calibri" w:hAnsi="Times New Roman"/>
          <w:bCs/>
          <w:sz w:val="28"/>
          <w:szCs w:val="28"/>
        </w:rPr>
        <w:t>Грибановского муниципального района</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r w:rsidRPr="002C4088">
        <w:rPr>
          <w:rFonts w:ascii="Times New Roman" w:eastAsia="Calibri" w:hAnsi="Times New Roman"/>
          <w:sz w:val="28"/>
          <w:szCs w:val="28"/>
        </w:rPr>
        <w:t xml:space="preserve"> </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 xml:space="preserve">от </w:t>
      </w:r>
      <w:r w:rsidR="0083026A" w:rsidRPr="002C4088">
        <w:rPr>
          <w:rFonts w:ascii="Times New Roman" w:eastAsia="Calibri" w:hAnsi="Times New Roman"/>
          <w:sz w:val="28"/>
          <w:szCs w:val="28"/>
        </w:rPr>
        <w:t>_______ 2019</w:t>
      </w:r>
      <w:r w:rsidRPr="002C4088">
        <w:rPr>
          <w:rFonts w:ascii="Times New Roman" w:eastAsia="Calibri" w:hAnsi="Times New Roman"/>
          <w:sz w:val="28"/>
          <w:szCs w:val="28"/>
        </w:rPr>
        <w:t xml:space="preserve"> N </w:t>
      </w:r>
      <w:r w:rsidR="0083026A" w:rsidRPr="002C4088">
        <w:rPr>
          <w:rFonts w:ascii="Times New Roman" w:eastAsia="Calibri" w:hAnsi="Times New Roman"/>
          <w:sz w:val="28"/>
          <w:szCs w:val="28"/>
        </w:rPr>
        <w:t>____</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D30F4" w:rsidRDefault="00A03417" w:rsidP="002C4088">
      <w:pPr>
        <w:autoSpaceDE w:val="0"/>
        <w:autoSpaceDN w:val="0"/>
        <w:adjustRightInd w:val="0"/>
        <w:ind w:firstLine="709"/>
        <w:jc w:val="center"/>
        <w:rPr>
          <w:rFonts w:ascii="Times New Roman" w:eastAsia="Calibri" w:hAnsi="Times New Roman"/>
          <w:sz w:val="28"/>
          <w:szCs w:val="28"/>
        </w:rPr>
      </w:pPr>
      <w:bookmarkStart w:id="0" w:name="Par33"/>
      <w:bookmarkEnd w:id="0"/>
      <w:r w:rsidRPr="002C4088">
        <w:rPr>
          <w:rFonts w:ascii="Times New Roman" w:eastAsia="Calibri" w:hAnsi="Times New Roman"/>
          <w:sz w:val="28"/>
          <w:szCs w:val="28"/>
        </w:rPr>
        <w:t xml:space="preserve">АДМИНИСТРАТИВНЫЙ РЕГЛАМЕНТ </w:t>
      </w:r>
    </w:p>
    <w:p w:rsidR="004D30F4" w:rsidRDefault="00A03417" w:rsidP="002C4088">
      <w:pPr>
        <w:autoSpaceDE w:val="0"/>
        <w:autoSpaceDN w:val="0"/>
        <w:adjustRightInd w:val="0"/>
        <w:ind w:firstLine="709"/>
        <w:jc w:val="center"/>
        <w:rPr>
          <w:rFonts w:ascii="Times New Roman" w:eastAsia="Calibri" w:hAnsi="Times New Roman"/>
          <w:sz w:val="28"/>
          <w:szCs w:val="28"/>
        </w:rPr>
      </w:pPr>
      <w:r w:rsidRPr="002C4088">
        <w:rPr>
          <w:rFonts w:ascii="Times New Roman" w:eastAsia="Calibri" w:hAnsi="Times New Roman"/>
          <w:sz w:val="28"/>
          <w:szCs w:val="28"/>
        </w:rPr>
        <w:t xml:space="preserve">ОСУЩЕСТВЛЕНИЯ МУНИЦИПАЛЬНОГО КОНТРОЛЯ </w:t>
      </w:r>
    </w:p>
    <w:p w:rsidR="004D30F4" w:rsidRDefault="004D30F4" w:rsidP="002C4088">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bCs/>
          <w:sz w:val="28"/>
          <w:szCs w:val="28"/>
        </w:rPr>
        <w:t>ЗА СОБЛЮДЕНИЕМ ПРАВИЛ БЛАГОУСТРОЙСТВА</w:t>
      </w:r>
      <w:r w:rsidRPr="002C4088">
        <w:rPr>
          <w:rFonts w:ascii="Times New Roman" w:eastAsia="Calibri" w:hAnsi="Times New Roman"/>
          <w:bCs/>
          <w:sz w:val="28"/>
          <w:szCs w:val="28"/>
        </w:rPr>
        <w:t xml:space="preserve"> </w:t>
      </w:r>
    </w:p>
    <w:p w:rsidR="000075F0" w:rsidRDefault="004D30F4" w:rsidP="002C4088">
      <w:pPr>
        <w:autoSpaceDE w:val="0"/>
        <w:autoSpaceDN w:val="0"/>
        <w:adjustRightInd w:val="0"/>
        <w:ind w:firstLine="709"/>
        <w:jc w:val="center"/>
        <w:rPr>
          <w:rFonts w:ascii="Times New Roman" w:eastAsia="Calibri" w:hAnsi="Times New Roman"/>
          <w:bCs/>
          <w:sz w:val="28"/>
          <w:szCs w:val="28"/>
        </w:rPr>
      </w:pPr>
      <w:r w:rsidRPr="002C4088">
        <w:rPr>
          <w:rFonts w:ascii="Times New Roman" w:eastAsia="Calibri" w:hAnsi="Times New Roman"/>
          <w:bCs/>
          <w:sz w:val="28"/>
          <w:szCs w:val="28"/>
        </w:rPr>
        <w:t>ТЕРРИТОРИИ</w:t>
      </w:r>
      <w:r w:rsidRPr="002C4088">
        <w:rPr>
          <w:rFonts w:ascii="Times New Roman" w:eastAsia="Calibri" w:hAnsi="Times New Roman"/>
          <w:sz w:val="28"/>
          <w:szCs w:val="28"/>
        </w:rPr>
        <w:t xml:space="preserve"> </w:t>
      </w:r>
      <w:r w:rsidRPr="002C4088">
        <w:rPr>
          <w:rFonts w:ascii="Times New Roman" w:eastAsia="Calibri" w:hAnsi="Times New Roman"/>
          <w:bCs/>
          <w:sz w:val="28"/>
          <w:szCs w:val="28"/>
        </w:rPr>
        <w:t xml:space="preserve">________ СЕЛЬСКОГО </w:t>
      </w:r>
      <w:r w:rsidR="00A03417" w:rsidRPr="002C4088">
        <w:rPr>
          <w:rFonts w:ascii="Times New Roman" w:eastAsia="Calibri" w:hAnsi="Times New Roman"/>
          <w:bCs/>
          <w:sz w:val="28"/>
          <w:szCs w:val="28"/>
        </w:rPr>
        <w:t xml:space="preserve">ПОСЕЛЕНИЯ ГРИБАНОВСКОГО МУНИЦИПАЛЬНОГО РАЙОНА </w:t>
      </w:r>
    </w:p>
    <w:p w:rsidR="006D4802" w:rsidRPr="002C4088" w:rsidRDefault="00A03417" w:rsidP="002C4088">
      <w:pPr>
        <w:autoSpaceDE w:val="0"/>
        <w:autoSpaceDN w:val="0"/>
        <w:adjustRightInd w:val="0"/>
        <w:ind w:firstLine="709"/>
        <w:jc w:val="center"/>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p>
    <w:p w:rsidR="00F425F3" w:rsidRPr="002C4088" w:rsidRDefault="00F425F3"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 ОБЩИЕ ПОЛОЖЕНИЯ</w:t>
      </w:r>
    </w:p>
    <w:p w:rsidR="006D4802" w:rsidRPr="002C4088" w:rsidRDefault="006D4802" w:rsidP="002C4088">
      <w:pPr>
        <w:autoSpaceDE w:val="0"/>
        <w:autoSpaceDN w:val="0"/>
        <w:adjustRightInd w:val="0"/>
        <w:ind w:firstLine="709"/>
        <w:jc w:val="center"/>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1.1.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рамках действия настоящего Административного регламента осуществляется муниципальный контроль </w:t>
      </w:r>
      <w:r w:rsidR="004D30F4">
        <w:rPr>
          <w:rFonts w:ascii="Times New Roman" w:eastAsia="Calibri" w:hAnsi="Times New Roman"/>
          <w:bCs/>
          <w:sz w:val="28"/>
          <w:szCs w:val="28"/>
        </w:rPr>
        <w:t xml:space="preserve">за соблюдением </w:t>
      </w:r>
      <w:proofErr w:type="gramStart"/>
      <w:r w:rsidR="004D30F4">
        <w:rPr>
          <w:rFonts w:ascii="Times New Roman" w:eastAsia="Calibri" w:hAnsi="Times New Roman"/>
          <w:bCs/>
          <w:sz w:val="28"/>
          <w:szCs w:val="28"/>
        </w:rPr>
        <w:t>правил благоустройства</w:t>
      </w:r>
      <w:r w:rsidR="004D30F4" w:rsidRPr="002C4088">
        <w:rPr>
          <w:rFonts w:ascii="Times New Roman" w:eastAsia="Calibri" w:hAnsi="Times New Roman"/>
          <w:bCs/>
          <w:sz w:val="28"/>
          <w:szCs w:val="28"/>
        </w:rPr>
        <w:t xml:space="preserve"> территории</w:t>
      </w:r>
      <w:r w:rsidRPr="002C4088">
        <w:rPr>
          <w:rFonts w:ascii="Times New Roman" w:eastAsia="Calibri" w:hAnsi="Times New Roman"/>
          <w:sz w:val="28"/>
          <w:szCs w:val="28"/>
        </w:rPr>
        <w:t xml:space="preserve"> </w:t>
      </w:r>
      <w:r w:rsidR="00F425F3" w:rsidRPr="002C4088">
        <w:rPr>
          <w:rFonts w:ascii="Times New Roman" w:eastAsia="Calibri" w:hAnsi="Times New Roman"/>
          <w:bCs/>
          <w:sz w:val="28"/>
          <w:szCs w:val="28"/>
        </w:rPr>
        <w:t>________ сельского поселения Грибановского муниципального района Воронежской</w:t>
      </w:r>
      <w:proofErr w:type="gramEnd"/>
      <w:r w:rsidR="00F425F3" w:rsidRPr="002C4088">
        <w:rPr>
          <w:rFonts w:ascii="Times New Roman" w:eastAsia="Calibri" w:hAnsi="Times New Roman"/>
          <w:bCs/>
          <w:sz w:val="28"/>
          <w:szCs w:val="28"/>
        </w:rPr>
        <w:t xml:space="preserve"> области (далее «сельское поселение</w:t>
      </w:r>
      <w:r w:rsidR="00A03417" w:rsidRPr="002C4088">
        <w:rPr>
          <w:rFonts w:ascii="Times New Roman" w:eastAsia="Calibri" w:hAnsi="Times New Roman"/>
          <w:bCs/>
          <w:sz w:val="28"/>
          <w:szCs w:val="28"/>
        </w:rPr>
        <w:t>»</w:t>
      </w:r>
      <w:r w:rsidR="00F425F3" w:rsidRPr="002C4088">
        <w:rPr>
          <w:rFonts w:ascii="Times New Roman" w:eastAsia="Calibri" w:hAnsi="Times New Roman"/>
          <w:bCs/>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Административный регламент осуществления муниципального контроля </w:t>
      </w:r>
      <w:r w:rsidR="004D30F4">
        <w:rPr>
          <w:rFonts w:ascii="Times New Roman" w:eastAsia="Calibri" w:hAnsi="Times New Roman"/>
          <w:bCs/>
          <w:sz w:val="28"/>
          <w:szCs w:val="28"/>
        </w:rPr>
        <w:t>за соблюдением правил благоустройства</w:t>
      </w:r>
      <w:r w:rsidR="004D30F4" w:rsidRPr="002C4088">
        <w:rPr>
          <w:rFonts w:ascii="Times New Roman" w:eastAsia="Calibri" w:hAnsi="Times New Roman"/>
          <w:bCs/>
          <w:sz w:val="28"/>
          <w:szCs w:val="28"/>
        </w:rPr>
        <w:t xml:space="preserve"> территории </w:t>
      </w:r>
      <w:r w:rsidR="00603C37" w:rsidRPr="002C4088">
        <w:rPr>
          <w:rFonts w:ascii="Times New Roman" w:eastAsia="Calibri" w:hAnsi="Times New Roman"/>
          <w:bCs/>
          <w:sz w:val="28"/>
          <w:szCs w:val="28"/>
        </w:rPr>
        <w:t xml:space="preserve">________ сельского поселения Грибановского муниципального района Воронежской </w:t>
      </w:r>
      <w:r w:rsidR="004C0528" w:rsidRPr="002C4088">
        <w:rPr>
          <w:rFonts w:ascii="Times New Roman" w:eastAsia="Calibri" w:hAnsi="Times New Roman"/>
          <w:bCs/>
          <w:sz w:val="28"/>
          <w:szCs w:val="28"/>
        </w:rPr>
        <w:t xml:space="preserve">области </w:t>
      </w:r>
      <w:r w:rsidRPr="002C4088">
        <w:rPr>
          <w:rFonts w:ascii="Times New Roman" w:eastAsia="Calibri" w:hAnsi="Times New Roman"/>
          <w:sz w:val="28"/>
          <w:szCs w:val="28"/>
        </w:rPr>
        <w:t xml:space="preserve">(далее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w:t>
      </w:r>
      <w:r w:rsidR="004D30F4">
        <w:rPr>
          <w:rFonts w:ascii="Times New Roman" w:eastAsia="Calibri" w:hAnsi="Times New Roman"/>
          <w:bCs/>
          <w:sz w:val="28"/>
          <w:szCs w:val="28"/>
        </w:rPr>
        <w:t>за соблюдением правил благоустройства</w:t>
      </w:r>
      <w:r w:rsidRPr="002C4088">
        <w:rPr>
          <w:rFonts w:ascii="Times New Roman" w:eastAsia="Calibri" w:hAnsi="Times New Roman"/>
          <w:sz w:val="28"/>
          <w:szCs w:val="28"/>
        </w:rPr>
        <w:t xml:space="preserve"> (далее - муниципальный контроль).</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1.2. </w:t>
      </w:r>
      <w:r w:rsidR="004C0528" w:rsidRPr="002C4088">
        <w:rPr>
          <w:rFonts w:ascii="Times New Roman" w:hAnsi="Times New Roman"/>
          <w:b/>
          <w:sz w:val="28"/>
          <w:szCs w:val="28"/>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1.2.1. Орган, осуществляющий муниципальный контроль, - администрация </w:t>
      </w:r>
      <w:r w:rsidR="004C0528" w:rsidRPr="002C4088">
        <w:rPr>
          <w:rFonts w:ascii="Times New Roman" w:eastAsia="Calibri" w:hAnsi="Times New Roman"/>
          <w:bCs/>
          <w:sz w:val="28"/>
          <w:szCs w:val="28"/>
        </w:rPr>
        <w:t>________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1.3. Перечень нормативных правовых актов, непосредственно</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регулирующих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Муниципальный контроль осуществляется в соответствии </w:t>
      </w:r>
      <w:proofErr w:type="gramStart"/>
      <w:r w:rsidRPr="002C4088">
        <w:rPr>
          <w:rFonts w:ascii="Times New Roman" w:eastAsia="Calibri" w:hAnsi="Times New Roman"/>
          <w:sz w:val="28"/>
          <w:szCs w:val="28"/>
        </w:rPr>
        <w:t>с</w:t>
      </w:r>
      <w:proofErr w:type="gramEnd"/>
      <w:r w:rsidRPr="002C4088">
        <w:rPr>
          <w:rFonts w:ascii="Times New Roman" w:eastAsia="Calibri" w:hAnsi="Times New Roman"/>
          <w:sz w:val="28"/>
          <w:szCs w:val="28"/>
        </w:rPr>
        <w:t>:</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lastRenderedPageBreak/>
        <w:t>Конституцией Российской Федерации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14FC5">
        <w:rPr>
          <w:rFonts w:ascii="Times New Roman" w:eastAsia="Calibri" w:hAnsi="Times New Roman"/>
          <w:sz w:val="28"/>
          <w:szCs w:val="28"/>
        </w:rPr>
        <w:t>»</w:t>
      </w:r>
      <w:r w:rsidRPr="000075F0">
        <w:rPr>
          <w:rFonts w:ascii="Times New Roman" w:eastAsia="Calibri" w:hAnsi="Times New Roman"/>
          <w:sz w:val="28"/>
          <w:szCs w:val="28"/>
        </w:rPr>
        <w:t xml:space="preserve">, 26.01.2009, N 4, ст. 445;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0075F0">
        <w:rPr>
          <w:rFonts w:ascii="Times New Roman" w:eastAsia="Calibri" w:hAnsi="Times New Roman"/>
          <w:sz w:val="28"/>
          <w:szCs w:val="28"/>
        </w:rPr>
        <w:t>»</w:t>
      </w:r>
      <w:r w:rsidRPr="000075F0">
        <w:rPr>
          <w:rFonts w:ascii="Times New Roman" w:eastAsia="Calibri" w:hAnsi="Times New Roman"/>
          <w:sz w:val="28"/>
          <w:szCs w:val="28"/>
        </w:rPr>
        <w:t xml:space="preserve"> 21.01.2009, N 7);</w:t>
      </w:r>
    </w:p>
    <w:p w:rsidR="00017B86" w:rsidRDefault="00017B86" w:rsidP="002C4088">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Градостроительным кодексом</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06.10.2003 N 131-ФЗ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w:t>
      </w:r>
      <w:r w:rsidRPr="000075F0">
        <w:rPr>
          <w:rFonts w:ascii="Times New Roman" w:eastAsia="Calibri" w:hAnsi="Times New Roman"/>
          <w:sz w:val="28"/>
          <w:szCs w:val="28"/>
        </w:rPr>
        <w:t>, 06.10.2003, N 40, ст. 3822);</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26.12.2008 N 294-ФЗ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30.12.2008, N 266;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29.12.2008, N 52 (ч. 1), ст. 6249;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31.12.2008, N 90);</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02.05.2006 N 59-ФЗ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рассмотрения обращений граждан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05.05.2006, N 95);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30.06.2010 N 489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0075F0">
        <w:rPr>
          <w:rFonts w:ascii="Times New Roman" w:eastAsia="Calibri" w:hAnsi="Times New Roman"/>
          <w:sz w:val="28"/>
          <w:szCs w:val="28"/>
        </w:rPr>
        <w:t>контроля ежегодных планов проведения плановых проверок юридических лиц</w:t>
      </w:r>
      <w:proofErr w:type="gramEnd"/>
      <w:r w:rsidRPr="000075F0">
        <w:rPr>
          <w:rFonts w:ascii="Times New Roman" w:eastAsia="Calibri" w:hAnsi="Times New Roman"/>
          <w:sz w:val="28"/>
          <w:szCs w:val="28"/>
        </w:rPr>
        <w:t xml:space="preserve"> и индивидуальных предпринимателей</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12.06.2010, N 28, ст. 3706);</w:t>
      </w:r>
    </w:p>
    <w:p w:rsidR="006D4802" w:rsidRPr="000075F0" w:rsidRDefault="006D4802" w:rsidP="002C4088">
      <w:pPr>
        <w:autoSpaceDE w:val="0"/>
        <w:autoSpaceDN w:val="0"/>
        <w:adjustRightInd w:val="0"/>
        <w:ind w:firstLine="709"/>
        <w:rPr>
          <w:rFonts w:ascii="Times New Roman" w:eastAsia="Calibri" w:hAnsi="Times New Roman"/>
          <w:sz w:val="28"/>
          <w:szCs w:val="28"/>
        </w:rPr>
      </w:pPr>
      <w:proofErr w:type="gramStart"/>
      <w:r w:rsidRPr="000075F0">
        <w:rPr>
          <w:rFonts w:ascii="Times New Roman" w:eastAsia="Calibri" w:hAnsi="Times New Roman"/>
          <w:sz w:val="28"/>
          <w:szCs w:val="28"/>
        </w:rPr>
        <w:t xml:space="preserve">Постановлением Правительства Российской Федерации от 26.11.2015 N 1268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07.12.2015, N 49, ст. 6964);</w:t>
      </w:r>
      <w:proofErr w:type="gramEnd"/>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Приказом Министерства экономического развития Российской Федерации от 30.04.2009 N 141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14.05.2009, N 85);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31.12.2003 N 74-ОЗ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административных правонарушениях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Коммуна</w:t>
      </w:r>
      <w:r w:rsidR="007F18D9">
        <w:rPr>
          <w:rFonts w:ascii="Times New Roman" w:eastAsia="Calibri" w:hAnsi="Times New Roman"/>
          <w:sz w:val="28"/>
          <w:szCs w:val="28"/>
        </w:rPr>
        <w:t>»</w:t>
      </w:r>
      <w:r w:rsidRPr="000075F0">
        <w:rPr>
          <w:rFonts w:ascii="Times New Roman" w:eastAsia="Calibri" w:hAnsi="Times New Roman"/>
          <w:sz w:val="28"/>
          <w:szCs w:val="28"/>
        </w:rPr>
        <w:t>, 13.01.2004, N 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Воронежской области от 13.09.2011 N 812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2011, N 9, ст. 652);</w:t>
      </w:r>
    </w:p>
    <w:p w:rsidR="000075F0" w:rsidRPr="00714FC5" w:rsidRDefault="006D4802" w:rsidP="000075F0">
      <w:pPr>
        <w:autoSpaceDE w:val="0"/>
        <w:autoSpaceDN w:val="0"/>
        <w:adjustRightInd w:val="0"/>
        <w:ind w:firstLine="709"/>
        <w:rPr>
          <w:rFonts w:ascii="Times New Roman" w:hAnsi="Times New Roman"/>
          <w:b/>
          <w:bCs/>
          <w:sz w:val="28"/>
          <w:szCs w:val="28"/>
        </w:rPr>
      </w:pPr>
      <w:r w:rsidRPr="00714FC5">
        <w:rPr>
          <w:rFonts w:ascii="Times New Roman" w:eastAsia="Calibri" w:hAnsi="Times New Roman"/>
          <w:sz w:val="28"/>
          <w:szCs w:val="28"/>
        </w:rPr>
        <w:t>решением</w:t>
      </w:r>
      <w:r w:rsidR="000075F0" w:rsidRPr="00714FC5">
        <w:rPr>
          <w:rFonts w:ascii="Times New Roman" w:eastAsia="Calibri" w:hAnsi="Times New Roman"/>
          <w:sz w:val="28"/>
          <w:szCs w:val="28"/>
        </w:rPr>
        <w:t xml:space="preserve"> </w:t>
      </w:r>
      <w:r w:rsidRPr="00714FC5">
        <w:rPr>
          <w:rFonts w:ascii="Times New Roman" w:eastAsia="Calibri" w:hAnsi="Times New Roman"/>
          <w:sz w:val="28"/>
          <w:szCs w:val="28"/>
        </w:rPr>
        <w:t xml:space="preserve"> </w:t>
      </w:r>
      <w:r w:rsidR="000075F0" w:rsidRPr="00714FC5">
        <w:rPr>
          <w:rFonts w:ascii="Times New Roman" w:eastAsia="Calibri" w:hAnsi="Times New Roman"/>
          <w:sz w:val="28"/>
          <w:szCs w:val="28"/>
        </w:rPr>
        <w:t>Совета народных депутатов ________ сельского поселения</w:t>
      </w:r>
      <w:r w:rsidRPr="00714FC5">
        <w:rPr>
          <w:rFonts w:ascii="Times New Roman" w:eastAsia="Calibri" w:hAnsi="Times New Roman"/>
          <w:sz w:val="28"/>
          <w:szCs w:val="28"/>
        </w:rPr>
        <w:t xml:space="preserve"> от </w:t>
      </w:r>
      <w:r w:rsidR="000075F0" w:rsidRPr="00714FC5">
        <w:rPr>
          <w:rFonts w:ascii="Times New Roman" w:eastAsia="Calibri" w:hAnsi="Times New Roman"/>
          <w:sz w:val="28"/>
          <w:szCs w:val="28"/>
        </w:rPr>
        <w:t>______</w:t>
      </w:r>
      <w:r w:rsidRPr="00714FC5">
        <w:rPr>
          <w:rFonts w:ascii="Times New Roman" w:eastAsia="Calibri" w:hAnsi="Times New Roman"/>
          <w:sz w:val="28"/>
          <w:szCs w:val="28"/>
        </w:rPr>
        <w:t>.201</w:t>
      </w:r>
      <w:r w:rsidR="00017B86" w:rsidRPr="00714FC5">
        <w:rPr>
          <w:rFonts w:ascii="Times New Roman" w:eastAsia="Calibri" w:hAnsi="Times New Roman"/>
          <w:sz w:val="28"/>
          <w:szCs w:val="28"/>
        </w:rPr>
        <w:t>2</w:t>
      </w:r>
      <w:r w:rsidRPr="00714FC5">
        <w:rPr>
          <w:rFonts w:ascii="Times New Roman" w:eastAsia="Calibri" w:hAnsi="Times New Roman"/>
          <w:sz w:val="28"/>
          <w:szCs w:val="28"/>
        </w:rPr>
        <w:t xml:space="preserve"> N </w:t>
      </w:r>
      <w:r w:rsidR="000075F0" w:rsidRPr="00714FC5">
        <w:rPr>
          <w:rFonts w:ascii="Times New Roman" w:eastAsia="Calibri" w:hAnsi="Times New Roman"/>
          <w:sz w:val="28"/>
          <w:szCs w:val="28"/>
        </w:rPr>
        <w:t>____</w:t>
      </w:r>
      <w:r w:rsidRPr="00714FC5">
        <w:rPr>
          <w:rFonts w:ascii="Times New Roman" w:eastAsia="Calibri" w:hAnsi="Times New Roman"/>
          <w:sz w:val="28"/>
          <w:szCs w:val="28"/>
        </w:rPr>
        <w:t xml:space="preserve"> </w:t>
      </w:r>
      <w:r w:rsidR="000075F0" w:rsidRPr="00714FC5">
        <w:rPr>
          <w:rFonts w:ascii="Times New Roman" w:eastAsia="Calibri" w:hAnsi="Times New Roman"/>
          <w:sz w:val="28"/>
          <w:szCs w:val="28"/>
        </w:rPr>
        <w:t>«</w:t>
      </w:r>
      <w:r w:rsidR="0081607E" w:rsidRPr="00714FC5">
        <w:rPr>
          <w:rFonts w:ascii="Times New Roman" w:hAnsi="Times New Roman"/>
          <w:sz w:val="28"/>
          <w:szCs w:val="28"/>
        </w:rPr>
        <w:t xml:space="preserve">Об утверждении </w:t>
      </w:r>
      <w:proofErr w:type="gramStart"/>
      <w:r w:rsidR="0081607E" w:rsidRPr="00714FC5">
        <w:rPr>
          <w:rFonts w:ascii="Times New Roman" w:hAnsi="Times New Roman"/>
          <w:sz w:val="28"/>
          <w:szCs w:val="28"/>
        </w:rPr>
        <w:t>Правил благоустройства территории __________ сельского поселения Грибановского муниципального района Воронежской области</w:t>
      </w:r>
      <w:proofErr w:type="gramEnd"/>
      <w:r w:rsidR="000075F0" w:rsidRPr="00714FC5">
        <w:rPr>
          <w:rFonts w:ascii="Times New Roman"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lastRenderedPageBreak/>
        <w:t>1.4. Предмет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433AB0" w:rsidRDefault="006D4802" w:rsidP="00714FC5">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требований, установленных федеральными законами, законами субъектов Российской Федерации, а также муниципальными правовыми актами (далее - обязательные </w:t>
      </w:r>
      <w:r w:rsidRPr="00433AB0">
        <w:rPr>
          <w:rFonts w:ascii="Times New Roman" w:eastAsia="Calibri" w:hAnsi="Times New Roman"/>
          <w:sz w:val="28"/>
          <w:szCs w:val="28"/>
        </w:rPr>
        <w:t xml:space="preserve">требования), </w:t>
      </w:r>
      <w:r w:rsidR="004371A0" w:rsidRPr="00433AB0">
        <w:rPr>
          <w:rFonts w:ascii="Times New Roman" w:eastAsia="Calibri" w:hAnsi="Times New Roman"/>
          <w:bCs/>
          <w:iCs/>
          <w:sz w:val="28"/>
          <w:szCs w:val="28"/>
        </w:rPr>
        <w:t>в случае отнесения их к вопросам местного значения в сфере благоустройства</w:t>
      </w:r>
      <w:r w:rsidR="00714FC5" w:rsidRPr="00433AB0">
        <w:rPr>
          <w:rFonts w:ascii="Times New Roman" w:eastAsia="Calibri" w:hAnsi="Times New Roman"/>
          <w:bCs/>
          <w:iCs/>
          <w:sz w:val="28"/>
          <w:szCs w:val="28"/>
        </w:rPr>
        <w:t>.</w:t>
      </w:r>
      <w:r w:rsidR="004371A0" w:rsidRPr="00433AB0">
        <w:rPr>
          <w:rFonts w:ascii="Times New Roman" w:eastAsia="Calibri" w:hAnsi="Times New Roman"/>
          <w:bCs/>
          <w:iCs/>
          <w:sz w:val="28"/>
          <w:szCs w:val="28"/>
        </w:rPr>
        <w:t xml:space="preserve"> </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1.5. Права и обязанности должностных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обеспечивающих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1.5.1. Должностные лица, уполномоченные осуществлять муниципальный контроль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назначаются </w:t>
      </w:r>
      <w:r w:rsidR="004C0528" w:rsidRPr="002C4088">
        <w:rPr>
          <w:rFonts w:ascii="Times New Roman" w:eastAsia="Calibri" w:hAnsi="Times New Roman"/>
          <w:sz w:val="28"/>
          <w:szCs w:val="28"/>
        </w:rPr>
        <w:t>распоряжением главы сельского поселения.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1.5.2. Должностные лица органов, обеспечивающих осуществление муниципального контроля,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посещать при предъявлении служебного удостоверения и копии </w:t>
      </w:r>
      <w:r w:rsidR="004C0528"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организации и объекты и проводить их обследования для осуществления муниципального контроля;</w:t>
      </w:r>
    </w:p>
    <w:p w:rsidR="006D4802"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3) составлять по результатам осуществления муниципального контроля соответствующие акты проверок;</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4) выдавать предписания об устранении нарушений с указанием сроков их устранения;</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5) требовать устранения выявленных нарушений в установленные законодательством сроки;</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6) составлять протоколы об административном правонарушении и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РФ.</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1.5.3. Должностные лица, обеспечивающи</w:t>
      </w:r>
      <w:r w:rsidR="00BB4E2F" w:rsidRPr="002C4088">
        <w:rPr>
          <w:rFonts w:ascii="Times New Roman" w:eastAsia="Calibri" w:hAnsi="Times New Roman"/>
          <w:sz w:val="28"/>
          <w:szCs w:val="28"/>
        </w:rPr>
        <w:t>е</w:t>
      </w:r>
      <w:r w:rsidRPr="002C4088">
        <w:rPr>
          <w:rFonts w:ascii="Times New Roman" w:eastAsia="Calibri" w:hAnsi="Times New Roman"/>
          <w:sz w:val="28"/>
          <w:szCs w:val="28"/>
        </w:rPr>
        <w:t xml:space="preserve"> осуществление муниципального контроля,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w:t>
      </w:r>
      <w:r w:rsidRPr="002C4088">
        <w:rPr>
          <w:rFonts w:ascii="Times New Roman" w:eastAsia="Calibri" w:hAnsi="Times New Roman"/>
          <w:sz w:val="28"/>
          <w:szCs w:val="28"/>
        </w:rPr>
        <w:lastRenderedPageBreak/>
        <w:t>предупреждению, выявлению и пресечению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проводить проверку на основании и в строгом соответствии с </w:t>
      </w:r>
      <w:r w:rsidR="00BB4E2F"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B4E2F"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BB4E2F" w:rsidRPr="002C4088">
        <w:rPr>
          <w:rFonts w:ascii="Times New Roman" w:eastAsia="Calibri" w:hAnsi="Times New Roman"/>
          <w:sz w:val="28"/>
          <w:szCs w:val="28"/>
        </w:rPr>
        <w:t>распоряжений главы сельского поселения</w:t>
      </w:r>
      <w:r w:rsidRPr="002C4088">
        <w:rPr>
          <w:rFonts w:ascii="Times New Roman" w:eastAsia="Calibri" w:hAnsi="Times New Roman"/>
          <w:sz w:val="28"/>
          <w:szCs w:val="28"/>
        </w:rPr>
        <w:t xml:space="preserve"> и в случаях, </w:t>
      </w:r>
      <w:r w:rsidRPr="00C919C3">
        <w:rPr>
          <w:rFonts w:ascii="Times New Roman" w:eastAsia="Calibri" w:hAnsi="Times New Roman"/>
          <w:sz w:val="28"/>
          <w:szCs w:val="28"/>
        </w:rPr>
        <w:t xml:space="preserve">предусмотренных частью 5 статьи 10 Федерального </w:t>
      </w:r>
      <w:r w:rsidRPr="002C4088">
        <w:rPr>
          <w:rFonts w:ascii="Times New Roman" w:eastAsia="Calibri" w:hAnsi="Times New Roman"/>
          <w:sz w:val="28"/>
          <w:szCs w:val="28"/>
        </w:rPr>
        <w:t xml:space="preserve">закона 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2C4088">
        <w:rPr>
          <w:rFonts w:ascii="Times New Roman" w:eastAsia="Calibri" w:hAnsi="Times New Roman"/>
          <w:sz w:val="28"/>
          <w:szCs w:val="28"/>
        </w:rPr>
        <w:t>, копии документа о согласовании проведения внеплановой проверки с органом</w:t>
      </w:r>
      <w:proofErr w:type="gramEnd"/>
      <w:r w:rsidRPr="002C4088">
        <w:rPr>
          <w:rFonts w:ascii="Times New Roman" w:eastAsia="Calibri" w:hAnsi="Times New Roman"/>
          <w:sz w:val="28"/>
          <w:szCs w:val="28"/>
        </w:rPr>
        <w:t xml:space="preserve">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w:t>
      </w:r>
      <w:r w:rsidRPr="00D6773C">
        <w:rPr>
          <w:rFonts w:ascii="Times New Roman" w:eastAsia="Calibri" w:hAnsi="Times New Roman"/>
          <w:sz w:val="28"/>
          <w:szCs w:val="28"/>
        </w:rPr>
        <w:t>безопасности государства,</w:t>
      </w:r>
      <w:r w:rsidRPr="002C4088">
        <w:rPr>
          <w:rFonts w:ascii="Times New Roman" w:eastAsia="Calibri" w:hAnsi="Times New Roman"/>
          <w:sz w:val="28"/>
          <w:szCs w:val="28"/>
        </w:rPr>
        <w:t xml:space="preserve">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11) соблюдать сроки проведения проверки, установленные Федеральным </w:t>
      </w:r>
      <w:r w:rsidRPr="00E81E6C">
        <w:rPr>
          <w:rFonts w:ascii="Times New Roman" w:eastAsia="Calibri" w:hAnsi="Times New Roman"/>
          <w:sz w:val="28"/>
          <w:szCs w:val="28"/>
        </w:rPr>
        <w:t xml:space="preserve">законом </w:t>
      </w:r>
      <w:r w:rsidRPr="002C4088">
        <w:rPr>
          <w:rFonts w:ascii="Times New Roman" w:eastAsia="Calibri" w:hAnsi="Times New Roman"/>
          <w:sz w:val="28"/>
          <w:szCs w:val="28"/>
        </w:rPr>
        <w:t xml:space="preserve">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1.6. Права и обязанности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в </w:t>
      </w:r>
      <w:proofErr w:type="gramStart"/>
      <w:r w:rsidRPr="002C4088">
        <w:rPr>
          <w:rFonts w:ascii="Times New Roman" w:eastAsia="Calibri" w:hAnsi="Times New Roman"/>
          <w:b/>
          <w:bCs/>
          <w:sz w:val="28"/>
          <w:szCs w:val="28"/>
        </w:rPr>
        <w:t>отношении</w:t>
      </w:r>
      <w:proofErr w:type="gramEnd"/>
      <w:r w:rsidRPr="002C4088">
        <w:rPr>
          <w:rFonts w:ascii="Times New Roman" w:eastAsia="Calibri" w:hAnsi="Times New Roman"/>
          <w:b/>
          <w:bCs/>
          <w:sz w:val="28"/>
          <w:szCs w:val="28"/>
        </w:rPr>
        <w:t xml:space="preserve"> которых осуществляется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w:t>
      </w:r>
      <w:r w:rsidRPr="00E81E6C">
        <w:rPr>
          <w:rFonts w:ascii="Times New Roman" w:eastAsia="Calibri" w:hAnsi="Times New Roman"/>
          <w:sz w:val="28"/>
          <w:szCs w:val="28"/>
        </w:rPr>
        <w:t xml:space="preserve">Федеральным законом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w:t>
      </w:r>
      <w:r w:rsidRPr="002C4088">
        <w:rPr>
          <w:rFonts w:ascii="Times New Roman" w:eastAsia="Calibri" w:hAnsi="Times New Roman"/>
          <w:sz w:val="28"/>
          <w:szCs w:val="28"/>
        </w:rPr>
        <w:lastRenderedPageBreak/>
        <w:t>а также с отдельными действиями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1.6.2. Проверяемые лица или их уполномоченные представители при проведении проверок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не препятствовать должностным лицам, обеспечивающих осуществление муниципального контроля, в проведении мероприятий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1.7. Результат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Конечным результатом осуществления муниципального контроля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составление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предостережения о недопустимости нарушения обязательных требований.</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 ТРЕБОВАНИЯ К ПОРЯДКУ ОСУЩЕСТВЛЕНИЯ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2.1. Порядок информирования об осуществлении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F56175"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2.1.1.</w:t>
      </w:r>
      <w:r w:rsidR="00F56175" w:rsidRPr="002C4088">
        <w:rPr>
          <w:rFonts w:ascii="Times New Roman" w:hAnsi="Times New Roman"/>
          <w:sz w:val="28"/>
          <w:szCs w:val="28"/>
        </w:rPr>
        <w:t xml:space="preserve"> Место нахождения администрации </w:t>
      </w:r>
      <w:r w:rsidR="00AF6D69" w:rsidRPr="002C4088">
        <w:rPr>
          <w:rFonts w:ascii="Times New Roman" w:hAnsi="Times New Roman"/>
          <w:sz w:val="28"/>
          <w:szCs w:val="28"/>
        </w:rPr>
        <w:t>__________</w:t>
      </w:r>
      <w:r w:rsidR="00F56175" w:rsidRPr="002C4088">
        <w:rPr>
          <w:rFonts w:ascii="Times New Roman" w:hAnsi="Times New Roman"/>
          <w:sz w:val="28"/>
          <w:szCs w:val="28"/>
        </w:rPr>
        <w:t xml:space="preserve"> сельского поселения: </w:t>
      </w:r>
      <w:proofErr w:type="gramStart"/>
      <w:r w:rsidR="00F56175" w:rsidRPr="002C4088">
        <w:rPr>
          <w:rFonts w:ascii="Times New Roman" w:hAnsi="Times New Roman"/>
          <w:sz w:val="28"/>
          <w:szCs w:val="28"/>
        </w:rPr>
        <w:t>Воронежская</w:t>
      </w:r>
      <w:proofErr w:type="gramEnd"/>
      <w:r w:rsidR="00F56175" w:rsidRPr="002C4088">
        <w:rPr>
          <w:rFonts w:ascii="Times New Roman" w:hAnsi="Times New Roman"/>
          <w:sz w:val="28"/>
          <w:szCs w:val="28"/>
        </w:rPr>
        <w:t xml:space="preserve"> обл., </w:t>
      </w:r>
      <w:r w:rsidR="00AF6D69" w:rsidRPr="002C4088">
        <w:rPr>
          <w:rFonts w:ascii="Times New Roman" w:hAnsi="Times New Roman"/>
          <w:sz w:val="28"/>
          <w:szCs w:val="28"/>
        </w:rPr>
        <w:t>Грибановский</w:t>
      </w:r>
      <w:r w:rsidR="00F56175" w:rsidRPr="002C4088">
        <w:rPr>
          <w:rFonts w:ascii="Times New Roman" w:hAnsi="Times New Roman"/>
          <w:sz w:val="28"/>
          <w:szCs w:val="28"/>
        </w:rPr>
        <w:t xml:space="preserve"> р-н, с. </w:t>
      </w:r>
      <w:r w:rsidR="00AF6D69" w:rsidRPr="002C4088">
        <w:rPr>
          <w:rFonts w:ascii="Times New Roman" w:hAnsi="Times New Roman"/>
          <w:sz w:val="28"/>
          <w:szCs w:val="28"/>
        </w:rPr>
        <w:t>_________</w:t>
      </w:r>
      <w:r w:rsidR="00F56175" w:rsidRPr="002C4088">
        <w:rPr>
          <w:rFonts w:ascii="Times New Roman" w:hAnsi="Times New Roman"/>
          <w:sz w:val="28"/>
          <w:szCs w:val="28"/>
        </w:rPr>
        <w:t xml:space="preserve">, ул. </w:t>
      </w:r>
      <w:r w:rsidR="00AF6D69" w:rsidRPr="002C4088">
        <w:rPr>
          <w:rFonts w:ascii="Times New Roman" w:hAnsi="Times New Roman"/>
          <w:sz w:val="28"/>
          <w:szCs w:val="28"/>
        </w:rPr>
        <w:t>__________</w:t>
      </w:r>
      <w:r w:rsidR="00F56175" w:rsidRPr="002C4088">
        <w:rPr>
          <w:rFonts w:ascii="Times New Roman" w:hAnsi="Times New Roman"/>
          <w:sz w:val="28"/>
          <w:szCs w:val="28"/>
        </w:rPr>
        <w:t xml:space="preserve">, д. </w:t>
      </w:r>
      <w:r w:rsidR="00AF6D69" w:rsidRPr="002C4088">
        <w:rPr>
          <w:rFonts w:ascii="Times New Roman" w:hAnsi="Times New Roman"/>
          <w:sz w:val="28"/>
          <w:szCs w:val="28"/>
        </w:rPr>
        <w:t>___</w:t>
      </w:r>
      <w:r w:rsidR="00F56175"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График работы: ежедневно, кроме субботы и воскресенья с 8.00 до 16.00, перерыв с 12.00 до 13.00. </w:t>
      </w:r>
    </w:p>
    <w:p w:rsidR="00AF6D69" w:rsidRPr="002C4088" w:rsidRDefault="00AF6D69"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Телефоны для справок: _____________.</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официального сайта в сети Интернет: </w:t>
      </w:r>
      <w:r w:rsidR="00AF6D69" w:rsidRPr="002C4088">
        <w:rPr>
          <w:rFonts w:ascii="Times New Roman" w:hAnsi="Times New Roman"/>
          <w:sz w:val="28"/>
          <w:szCs w:val="28"/>
        </w:rPr>
        <w:t>_____________________</w:t>
      </w:r>
      <w:r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электронной почты администрации: </w:t>
      </w:r>
      <w:r w:rsidR="00AF6D69" w:rsidRPr="002C4088">
        <w:rPr>
          <w:rFonts w:ascii="Times New Roman" w:hAnsi="Times New Roman"/>
          <w:sz w:val="28"/>
          <w:szCs w:val="28"/>
        </w:rPr>
        <w:t>___________________</w:t>
      </w:r>
      <w:r w:rsidRPr="002C4088">
        <w:rPr>
          <w:rFonts w:ascii="Times New Roman"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2.1.2. Основными требованиями к информированию заявителей являются: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достоверность предоставляемой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четкость в изложении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полнота информирования;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удобство и доступность получения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оперативность предоставления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2.1.3. Информация о порядке осуществления муниципального контроля предоставляется: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непосредственно в органе, обеспечивающем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 использованием средств телефонной связи;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по письменным обращениям в администрацию </w:t>
      </w:r>
      <w:r w:rsidR="001458F5" w:rsidRPr="002C4088">
        <w:rPr>
          <w:rFonts w:ascii="Times New Roman" w:hAnsi="Times New Roman"/>
          <w:sz w:val="28"/>
          <w:szCs w:val="28"/>
        </w:rPr>
        <w:t xml:space="preserve"> сельского поселения</w:t>
      </w:r>
      <w:r w:rsidR="001458F5" w:rsidRPr="002C4088">
        <w:rPr>
          <w:rFonts w:ascii="Times New Roman" w:eastAsia="Calibri" w:hAnsi="Times New Roman"/>
          <w:sz w:val="28"/>
          <w:szCs w:val="28"/>
        </w:rPr>
        <w:t xml:space="preserve"> </w:t>
      </w:r>
      <w:r w:rsidRPr="002C4088">
        <w:rPr>
          <w:rFonts w:ascii="Times New Roman" w:eastAsia="Calibri" w:hAnsi="Times New Roman"/>
          <w:sz w:val="28"/>
          <w:szCs w:val="28"/>
        </w:rPr>
        <w:t>и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путем размещения на официальном сайте </w:t>
      </w:r>
      <w:r w:rsidR="001458F5"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путем размещения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w:t>
      </w:r>
      <w:proofErr w:type="gramEnd"/>
      <w:r w:rsidRPr="002C4088">
        <w:rPr>
          <w:rFonts w:ascii="Times New Roman" w:eastAsia="Calibri" w:hAnsi="Times New Roman"/>
          <w:sz w:val="28"/>
          <w:szCs w:val="28"/>
        </w:rPr>
        <w:t xml:space="preserve"> в один и тот же орган, обеспечивающий осуществление муниципального контроля. О данном решении заявитель уведомляется письменно.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w:t>
      </w:r>
      <w:r w:rsidRPr="002C4088">
        <w:rPr>
          <w:rFonts w:ascii="Times New Roman" w:eastAsia="Calibri" w:hAnsi="Times New Roman"/>
          <w:sz w:val="28"/>
          <w:szCs w:val="28"/>
        </w:rPr>
        <w:lastRenderedPageBreak/>
        <w:t>лицу, в компетенцию которого входит решение поставленных в обращении вопросов, с уведомлением заявителя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случае поступления в администрацию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должностному лицу письменного обращения, содержащего вопрос, ответ на который размещен в соответствии с абзацем </w:t>
      </w:r>
      <w:r w:rsidRPr="001256C0">
        <w:rPr>
          <w:rFonts w:ascii="Times New Roman" w:eastAsia="Calibri" w:hAnsi="Times New Roman"/>
          <w:sz w:val="28"/>
          <w:szCs w:val="28"/>
        </w:rPr>
        <w:t>четвертым пункта 5.8 настоящего</w:t>
      </w:r>
      <w:r w:rsidRPr="002C4088">
        <w:rPr>
          <w:rFonts w:ascii="Times New Roman" w:eastAsia="Calibri" w:hAnsi="Times New Roman"/>
          <w:sz w:val="28"/>
          <w:szCs w:val="28"/>
        </w:rPr>
        <w:t xml:space="preserve"> Административного регламента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гражданину, направившему обращение, в течение семи дней со дня регистрации обращения сообщается электронный</w:t>
      </w:r>
      <w:proofErr w:type="gramEnd"/>
      <w:r w:rsidRPr="002C4088">
        <w:rPr>
          <w:rFonts w:ascii="Times New Roman" w:eastAsia="Calibri" w:hAnsi="Times New Roman"/>
          <w:sz w:val="28"/>
          <w:szCs w:val="28"/>
        </w:rPr>
        <w:t xml:space="preserve"> адрес официального сайта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1256C0">
        <w:rPr>
          <w:rFonts w:ascii="Times New Roman" w:eastAsia="Calibri" w:hAnsi="Times New Roman"/>
          <w:sz w:val="28"/>
          <w:szCs w:val="28"/>
        </w:rPr>
        <w:t xml:space="preserve">Федеральным законом </w:t>
      </w:r>
      <w:r w:rsidRPr="002C4088">
        <w:rPr>
          <w:rFonts w:ascii="Times New Roman" w:eastAsia="Calibri" w:hAnsi="Times New Roman"/>
          <w:sz w:val="28"/>
          <w:szCs w:val="28"/>
        </w:rPr>
        <w:t xml:space="preserve">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2.1.6. Муниципальный контроль осуществляется администрацией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на безвозмездной основе.</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 w:name="Par200"/>
      <w:bookmarkEnd w:id="1"/>
      <w:r w:rsidRPr="002C4088">
        <w:rPr>
          <w:rFonts w:ascii="Times New Roman" w:eastAsia="Calibri" w:hAnsi="Times New Roman"/>
          <w:b/>
          <w:bCs/>
          <w:sz w:val="28"/>
          <w:szCs w:val="28"/>
        </w:rPr>
        <w:t>2.2. Срок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2.2.1. Общий срок проведения каждой из проверок (плановой и внеплановой) не может превышать 20 рабочих дней.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необходимости при проведении проверки в отношении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BE5C3B"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2.2.2. </w:t>
      </w:r>
      <w:proofErr w:type="gramStart"/>
      <w:r w:rsidRPr="002C4088">
        <w:rPr>
          <w:rFonts w:ascii="Times New Roman" w:eastAsia="Calibri"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двадцать рабочих дней, в отношении малых </w:t>
      </w:r>
      <w:r w:rsidRPr="002C4088">
        <w:rPr>
          <w:rFonts w:ascii="Times New Roman" w:eastAsia="Calibri" w:hAnsi="Times New Roman"/>
          <w:sz w:val="28"/>
          <w:szCs w:val="28"/>
        </w:rPr>
        <w:lastRenderedPageBreak/>
        <w:t>предприятий - не более чем на пятьдесят</w:t>
      </w:r>
      <w:proofErr w:type="gramEnd"/>
      <w:r w:rsidRPr="002C4088">
        <w:rPr>
          <w:rFonts w:ascii="Times New Roman" w:eastAsia="Calibri" w:hAnsi="Times New Roman"/>
          <w:sz w:val="28"/>
          <w:szCs w:val="28"/>
        </w:rPr>
        <w:t xml:space="preserve"> часов, микропредприятий - не более чем на пятнадцать часов.</w:t>
      </w:r>
    </w:p>
    <w:p w:rsidR="00F03A0D" w:rsidRDefault="00F03A0D"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III. СОСТАВ, ПОСЛЕДОВАТЕЛЬНОСТЬ И СРОКИ ВЫПОЛНЕНИЯ</w:t>
      </w:r>
    </w:p>
    <w:p w:rsidR="001256C0"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АДМИНИСТРАТИВНЫХ ПРОЦЕДУР ПРИ ОСУЩЕСТВЛЕНИИ МУНИЦИПАЛЬНОГО</w:t>
      </w:r>
      <w:r w:rsidR="001256C0">
        <w:rPr>
          <w:rFonts w:ascii="Times New Roman" w:eastAsia="Calibri" w:hAnsi="Times New Roman"/>
          <w:b/>
          <w:bCs/>
          <w:sz w:val="28"/>
          <w:szCs w:val="28"/>
        </w:rPr>
        <w:t xml:space="preserve"> </w:t>
      </w:r>
      <w:r w:rsidRPr="002C4088">
        <w:rPr>
          <w:rFonts w:ascii="Times New Roman" w:eastAsia="Calibri" w:hAnsi="Times New Roman"/>
          <w:b/>
          <w:bCs/>
          <w:sz w:val="28"/>
          <w:szCs w:val="28"/>
        </w:rPr>
        <w:t xml:space="preserve">КОНТРОЛЯ, </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ТРЕБОВАНИЯ К ПОРЯДКУ ИХ ВЫПОЛНЕНИЯ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 Перечень административных процедур</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Плановые и внеплановые проверки проводятся в форме документарной и (или) выездной в порядке, установленном </w:t>
      </w:r>
      <w:r w:rsidRPr="001256C0">
        <w:rPr>
          <w:rFonts w:ascii="Times New Roman" w:eastAsia="Calibri" w:hAnsi="Times New Roman"/>
          <w:sz w:val="28"/>
          <w:szCs w:val="28"/>
        </w:rPr>
        <w:t xml:space="preserve">Федеральным законом от 26.12.2008 N 294-ФЗ </w:t>
      </w:r>
      <w:r w:rsidR="000075F0" w:rsidRPr="001256C0">
        <w:rPr>
          <w:rFonts w:ascii="Times New Roman" w:eastAsia="Calibri" w:hAnsi="Times New Roman"/>
          <w:sz w:val="28"/>
          <w:szCs w:val="28"/>
        </w:rPr>
        <w:t xml:space="preserve"> «</w:t>
      </w:r>
      <w:r w:rsidRPr="001256C0">
        <w:rPr>
          <w:rFonts w:ascii="Times New Roman" w:eastAsia="Calibri" w:hAnsi="Times New Roman"/>
          <w:sz w:val="28"/>
          <w:szCs w:val="28"/>
        </w:rPr>
        <w:t xml:space="preserve">О защите прав юридических лиц и индивидуальных </w:t>
      </w:r>
      <w:r w:rsidRPr="002C4088">
        <w:rPr>
          <w:rFonts w:ascii="Times New Roman" w:eastAsia="Calibri" w:hAnsi="Times New Roman"/>
          <w:sz w:val="28"/>
          <w:szCs w:val="28"/>
        </w:rPr>
        <w:t>предпринимателей при осуществлении государственного контроля (надзора) и муниципального контроля</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Осуществление муниципального контроля включает в себя следующие административные процедуры: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разработка ежегодного плана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направленных на профилактику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3.1.2. </w:t>
      </w:r>
      <w:r w:rsidRPr="001256C0">
        <w:rPr>
          <w:rFonts w:ascii="Times New Roman" w:eastAsia="Calibri" w:hAnsi="Times New Roman"/>
          <w:sz w:val="28"/>
          <w:szCs w:val="28"/>
        </w:rPr>
        <w:t xml:space="preserve">Блок-схема </w:t>
      </w:r>
      <w:r w:rsidRPr="002C4088">
        <w:rPr>
          <w:rFonts w:ascii="Times New Roman" w:eastAsia="Calibri" w:hAnsi="Times New Roman"/>
          <w:sz w:val="28"/>
          <w:szCs w:val="28"/>
        </w:rPr>
        <w:t>последовательности административных процедур представлена в приложении к настоящему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3.2. Разработка ежегодного плана проведения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2" w:name="Par233"/>
      <w:bookmarkEnd w:id="2"/>
      <w:r w:rsidRPr="002C4088">
        <w:rPr>
          <w:rFonts w:ascii="Times New Roman" w:eastAsia="Calibri" w:hAnsi="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3.2.2. Плановые проверки юридических лиц, индивидуальных предпринимателей проводятся не чаще чем один раз в три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lastRenderedPageBreak/>
        <w:t xml:space="preserve">Плановые проверки в отношении юридических лиц, индивидуальных предпринимателей, отнесенных в соответствии с </w:t>
      </w:r>
      <w:r w:rsidRPr="00C23F91">
        <w:rPr>
          <w:rFonts w:ascii="Times New Roman" w:eastAsia="Calibri" w:hAnsi="Times New Roman"/>
          <w:sz w:val="28"/>
          <w:szCs w:val="28"/>
        </w:rPr>
        <w:t xml:space="preserve">положениями статьи 4 Федерального закона от 24.07.2007 N 209-ФЗ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развитии малого и среднего предпринимательства в Российской Федерации</w:t>
      </w:r>
      <w:r w:rsidR="00C23F91" w:rsidRPr="00C23F91">
        <w:rPr>
          <w:rFonts w:ascii="Times New Roman" w:eastAsia="Calibri" w:hAnsi="Times New Roman"/>
          <w:sz w:val="28"/>
          <w:szCs w:val="28"/>
        </w:rPr>
        <w:t>»</w:t>
      </w:r>
      <w:r w:rsidRPr="00C23F91">
        <w:rPr>
          <w:rFonts w:ascii="Times New Roman" w:eastAsia="Calibri" w:hAnsi="Times New Roman"/>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года по 31 декабря 2020 года, за исключением</w:t>
      </w:r>
      <w:proofErr w:type="gramEnd"/>
      <w:r w:rsidRPr="00C23F91">
        <w:rPr>
          <w:rFonts w:ascii="Times New Roman" w:eastAsia="Calibri" w:hAnsi="Times New Roman"/>
          <w:sz w:val="28"/>
          <w:szCs w:val="28"/>
        </w:rPr>
        <w:t xml:space="preserve"> случаев, предусмотренных статьей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 xml:space="preserve">О защите прав юридических лиц и индивидуальных предпринимателей при осуществлении </w:t>
      </w:r>
      <w:r w:rsidRPr="002C4088">
        <w:rPr>
          <w:rFonts w:ascii="Times New Roman" w:eastAsia="Calibri" w:hAnsi="Times New Roman"/>
          <w:sz w:val="28"/>
          <w:szCs w:val="28"/>
        </w:rPr>
        <w:t>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3" w:name="Par237"/>
      <w:bookmarkEnd w:id="3"/>
      <w:r w:rsidRPr="002C4088">
        <w:rPr>
          <w:rFonts w:ascii="Times New Roman" w:eastAsia="Calibri" w:hAnsi="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государственной регистрации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окончания проведения последней плановой проверки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3.2.4. Ежегодный план проведения плановых проверок содержит следующие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2)цель и основание проведения каждой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3)дата начала и сроки проведения каждой плановой проверки;</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w:t>
      </w:r>
      <w:r w:rsidRPr="00C23F91">
        <w:rPr>
          <w:rFonts w:ascii="Times New Roman" w:eastAsia="Calibri" w:hAnsi="Times New Roman"/>
          <w:sz w:val="28"/>
          <w:szCs w:val="28"/>
        </w:rPr>
        <w:t>наименования всех участвующих в такой проверке органов;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w:t>
      </w:r>
      <w:r w:rsidRPr="002C4088">
        <w:rPr>
          <w:rFonts w:ascii="Times New Roman" w:eastAsia="Calibri" w:hAnsi="Times New Roman"/>
          <w:sz w:val="28"/>
          <w:szCs w:val="28"/>
        </w:rPr>
        <w:t>проведения проверки, по результатам которой вынесено постановление либо принято решение.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4" w:name="Par248"/>
      <w:bookmarkEnd w:id="4"/>
      <w:r w:rsidRPr="002C4088">
        <w:rPr>
          <w:rFonts w:ascii="Times New Roman" w:eastAsia="Calibri" w:hAnsi="Times New Roman"/>
          <w:sz w:val="28"/>
          <w:szCs w:val="28"/>
        </w:rPr>
        <w:lastRenderedPageBreak/>
        <w:t xml:space="preserve">3.2.5. Утвержденный главой </w:t>
      </w:r>
      <w:r w:rsidR="00FF478B" w:rsidRPr="002C4088">
        <w:rPr>
          <w:rFonts w:ascii="Times New Roman" w:hAnsi="Times New Roman"/>
          <w:sz w:val="28"/>
          <w:szCs w:val="28"/>
        </w:rPr>
        <w:t>сельского поселения</w:t>
      </w:r>
      <w:r w:rsidR="00FF478B" w:rsidRPr="002C4088">
        <w:rPr>
          <w:rFonts w:ascii="Times New Roman" w:eastAsia="Calibri" w:hAnsi="Times New Roman"/>
          <w:sz w:val="28"/>
          <w:szCs w:val="28"/>
        </w:rPr>
        <w:t xml:space="preserve"> </w:t>
      </w:r>
      <w:r w:rsidRPr="002C4088">
        <w:rPr>
          <w:rFonts w:ascii="Times New Roman" w:eastAsia="Calibri" w:hAnsi="Times New Roman"/>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 либо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3.2.6. Ежегодный план проведения плановых проверок подлежит согласованию с органами прокуратуры в следующем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050B13" w:rsidRPr="002C4088">
        <w:rPr>
          <w:rFonts w:ascii="Times New Roman" w:hAnsi="Times New Roman"/>
          <w:sz w:val="28"/>
          <w:szCs w:val="28"/>
        </w:rPr>
        <w:t xml:space="preserve"> сельского поселения</w:t>
      </w:r>
      <w:r w:rsidR="00050B13" w:rsidRPr="002C4088">
        <w:rPr>
          <w:rFonts w:ascii="Times New Roman" w:eastAsia="Calibri" w:hAnsi="Times New Roman"/>
          <w:sz w:val="28"/>
          <w:szCs w:val="28"/>
        </w:rPr>
        <w:t xml:space="preserve"> </w:t>
      </w:r>
      <w:r w:rsidRPr="002C4088">
        <w:rPr>
          <w:rFonts w:ascii="Times New Roman" w:eastAsia="Calibri" w:hAnsi="Times New Roman"/>
          <w:sz w:val="28"/>
          <w:szCs w:val="28"/>
        </w:rPr>
        <w:t>ежегодный план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3.2.7. Внесение изменений в ежегодный план проведения плановых проверок допускается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исключение проверки из ежегодного плана: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наступлением обстоятельств непреодолимой силы;</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 связи с запретом на проведение плановых проверок, предусмотренным </w:t>
      </w:r>
      <w:r w:rsidRPr="00C23F91">
        <w:rPr>
          <w:rFonts w:ascii="Times New Roman" w:eastAsia="Calibri" w:hAnsi="Times New Roman"/>
          <w:sz w:val="28"/>
          <w:szCs w:val="28"/>
        </w:rPr>
        <w:t xml:space="preserve">частью 1 статьи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C23F91">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2) изменение указанных в ежегодном плане сведений о юридическом лице или индивидуальном предпринимателе:</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реорганизацией юридического лица;</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3) в связи с необходимостью указания в ежегодном плане информации, предусмотренной пунктом 3 части 1 статьи 26.2 Федерального закона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защите прав юридических лиц и индивидуальных </w:t>
      </w:r>
      <w:r w:rsidRPr="002C4088">
        <w:rPr>
          <w:rFonts w:ascii="Times New Roman" w:eastAsia="Calibri" w:hAnsi="Times New Roman"/>
          <w:sz w:val="28"/>
          <w:szCs w:val="28"/>
        </w:rPr>
        <w:lastRenderedPageBreak/>
        <w:t>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3.2.8. Внесение изменений в ежегодный план проведения плановых проверок осуществляется в </w:t>
      </w:r>
      <w:r w:rsidRPr="00C23F91">
        <w:rPr>
          <w:rFonts w:ascii="Times New Roman" w:eastAsia="Calibri" w:hAnsi="Times New Roman"/>
          <w:sz w:val="28"/>
          <w:szCs w:val="28"/>
        </w:rPr>
        <w:t>соответствии с пунктами 3.2.1 - 3.2.5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3.3. Организация и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3.3.2. Проведение плановой проверки включает в себя: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разработку и утверждение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уведомление юридического лица или индивидуального предпринимателя о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3.3.3. Проверка проводится на основании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w:t>
      </w:r>
      <w:r w:rsidR="00050B13" w:rsidRPr="002C4088">
        <w:rPr>
          <w:rFonts w:ascii="Times New Roman" w:eastAsia="Calibri" w:hAnsi="Times New Roman"/>
          <w:sz w:val="28"/>
          <w:szCs w:val="28"/>
        </w:rPr>
        <w:t>распоряжении</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3.3.4</w:t>
      </w:r>
      <w:r w:rsidR="00887B95" w:rsidRPr="002C4088">
        <w:rPr>
          <w:rFonts w:ascii="Times New Roman" w:eastAsia="Calibri" w:hAnsi="Times New Roman"/>
          <w:sz w:val="28"/>
          <w:szCs w:val="28"/>
        </w:rPr>
        <w:t xml:space="preserve"> Распоряжение главы сельского поселения </w:t>
      </w:r>
      <w:r w:rsidRPr="002C4088">
        <w:rPr>
          <w:rFonts w:ascii="Times New Roman" w:eastAsia="Calibri" w:hAnsi="Times New Roman"/>
          <w:sz w:val="28"/>
          <w:szCs w:val="28"/>
        </w:rPr>
        <w:t xml:space="preserve">о проведении проверки издается в соответствии с типовой </w:t>
      </w:r>
      <w:r w:rsidRPr="00782996">
        <w:rPr>
          <w:rFonts w:ascii="Times New Roman" w:eastAsia="Calibri" w:hAnsi="Times New Roman"/>
          <w:sz w:val="28"/>
          <w:szCs w:val="28"/>
        </w:rPr>
        <w:t>формой приказа</w:t>
      </w:r>
      <w:r w:rsidRPr="002C4088">
        <w:rPr>
          <w:rFonts w:ascii="Times New Roman" w:eastAsia="Calibri" w:hAnsi="Times New Roman"/>
          <w:sz w:val="28"/>
          <w:szCs w:val="28"/>
        </w:rPr>
        <w:t xml:space="preserve">, установленной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82996">
        <w:rPr>
          <w:rFonts w:ascii="Times New Roman" w:eastAsia="Calibri" w:hAnsi="Times New Roman"/>
          <w:sz w:val="28"/>
          <w:szCs w:val="28"/>
        </w:rPr>
        <w:t>»</w:t>
      </w:r>
      <w:r w:rsidRPr="002C4088">
        <w:rPr>
          <w:rFonts w:ascii="Times New Roman" w:eastAsia="Calibri" w:hAnsi="Times New Roman"/>
          <w:sz w:val="28"/>
          <w:szCs w:val="28"/>
        </w:rPr>
        <w:t>, и содержит следующие сведения: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наименование органа, обеспечивающего осуществление муниципального контроля, а также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цели, задачи, предмет проверки и срок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правовые основания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6) подлежащие проверке обязательные требования;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перечень административных регламентов по осуществлению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даты начала и окончания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иные сведения, если это предусмотрено типовой формой распоряжения или </w:t>
      </w:r>
      <w:r w:rsidR="00887B95"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w:t>
      </w:r>
      <w:r w:rsidR="00782996">
        <w:rPr>
          <w:rFonts w:ascii="Times New Roman" w:eastAsia="Calibri" w:hAnsi="Times New Roman"/>
          <w:sz w:val="28"/>
          <w:szCs w:val="28"/>
        </w:rPr>
        <w:t xml:space="preserve">главы сельского поселения </w:t>
      </w:r>
      <w:r w:rsidRPr="002C4088">
        <w:rPr>
          <w:rFonts w:ascii="Times New Roman" w:eastAsia="Calibri" w:hAnsi="Times New Roman"/>
          <w:sz w:val="28"/>
          <w:szCs w:val="28"/>
        </w:rPr>
        <w:t>органа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Заверенные печатью копии </w:t>
      </w:r>
      <w:r w:rsidR="00887B95"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3.3.5. О проведении плановой проверки юридическое лицо, индивидуальный предприниматель уведомляются не </w:t>
      </w:r>
      <w:proofErr w:type="gramStart"/>
      <w:r w:rsidRPr="002C4088">
        <w:rPr>
          <w:rFonts w:ascii="Times New Roman" w:eastAsia="Calibri" w:hAnsi="Times New Roman"/>
          <w:sz w:val="28"/>
          <w:szCs w:val="28"/>
        </w:rPr>
        <w:t>позднее</w:t>
      </w:r>
      <w:proofErr w:type="gramEnd"/>
      <w:r w:rsidRPr="002C4088">
        <w:rPr>
          <w:rFonts w:ascii="Times New Roman" w:eastAsia="Calibri" w:hAnsi="Times New Roman"/>
          <w:sz w:val="28"/>
          <w:szCs w:val="28"/>
        </w:rPr>
        <w:t xml:space="preserve"> чем за три рабочих дня до начала ее проведения посредством направления копии </w:t>
      </w:r>
      <w:r w:rsidR="00C40821"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2C4088">
        <w:rPr>
          <w:rFonts w:ascii="Times New Roman" w:eastAsia="Calibri" w:hAnsi="Times New Roman"/>
          <w:sz w:val="28"/>
          <w:szCs w:val="28"/>
        </w:rPr>
        <w:t>реестре</w:t>
      </w:r>
      <w:proofErr w:type="gramEnd"/>
      <w:r w:rsidRPr="002C4088">
        <w:rPr>
          <w:rFonts w:ascii="Times New Roman" w:eastAsia="Calibri" w:hAnsi="Times New Roman"/>
          <w:sz w:val="28"/>
          <w:szCs w:val="28"/>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3.3.7. В случае проведения плановой проверки членов саморегулируемой организации кроме проверяемых лиц уведомляется саморегулируемая </w:t>
      </w:r>
      <w:r w:rsidRPr="002C4088">
        <w:rPr>
          <w:rFonts w:ascii="Times New Roman" w:eastAsia="Calibri" w:hAnsi="Times New Roman"/>
          <w:sz w:val="28"/>
          <w:szCs w:val="28"/>
        </w:rPr>
        <w:lastRenderedPageBreak/>
        <w:t>организация в целях обеспечения возможности участия или присутствия ее представителя при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3.3.8. Проведение плановых проверок юридических лиц и индивидуальных предпринимателей осуществляется в сроки, указанные в </w:t>
      </w:r>
      <w:r w:rsidRPr="00F63723">
        <w:rPr>
          <w:rFonts w:ascii="Times New Roman" w:eastAsia="Calibri" w:hAnsi="Times New Roman"/>
          <w:sz w:val="28"/>
          <w:szCs w:val="28"/>
        </w:rPr>
        <w:t xml:space="preserve">подразделе 2.2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3.3.9. Плановая проверка проводится в форме документарной и (или) выездной.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3.4. Организация и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2B1BB1" w:rsidRPr="003F48BD" w:rsidRDefault="006D4802" w:rsidP="002B1BB1">
      <w:pPr>
        <w:autoSpaceDE w:val="0"/>
        <w:autoSpaceDN w:val="0"/>
        <w:adjustRightInd w:val="0"/>
        <w:ind w:firstLine="709"/>
        <w:rPr>
          <w:rFonts w:ascii="Times New Roman" w:eastAsia="Calibri" w:hAnsi="Times New Roman"/>
          <w:sz w:val="28"/>
          <w:szCs w:val="28"/>
        </w:rPr>
      </w:pPr>
      <w:r w:rsidRPr="003F48BD">
        <w:rPr>
          <w:rFonts w:ascii="Times New Roman" w:eastAsia="Calibri" w:hAnsi="Times New Roman"/>
          <w:sz w:val="28"/>
          <w:szCs w:val="28"/>
        </w:rPr>
        <w:t xml:space="preserve">3.4.1. </w:t>
      </w:r>
      <w:bookmarkStart w:id="5" w:name="Par300"/>
      <w:bookmarkEnd w:id="5"/>
      <w:proofErr w:type="gramStart"/>
      <w:r w:rsidR="002B1BB1" w:rsidRPr="003F48BD">
        <w:rPr>
          <w:rFonts w:ascii="Times New Roman" w:eastAsia="Calibri" w:hAnsi="Times New Roman"/>
          <w:bCs/>
          <w:iCs/>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органа, обеспечивающего осуществление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3.4.2. Основанием для проведения внеплановой проверки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6" w:name="Par303"/>
      <w:bookmarkEnd w:id="6"/>
      <w:proofErr w:type="gramStart"/>
      <w:r w:rsidRPr="002C4088">
        <w:rPr>
          <w:rFonts w:ascii="Times New Roman" w:eastAsia="Calibri" w:hAnsi="Times New Roman"/>
          <w:sz w:val="28"/>
          <w:szCs w:val="28"/>
        </w:rPr>
        <w:t>3) мотивированное представление должностного лица органа, обеспечивающего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обеспечивающие осуществление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фактах</w:t>
      </w:r>
      <w:proofErr w:type="gramEnd"/>
      <w:r w:rsidRPr="002C4088">
        <w:rPr>
          <w:rFonts w:ascii="Times New Roman" w:eastAsia="Calibri" w:hAnsi="Times New Roman"/>
          <w:sz w:val="28"/>
          <w:szCs w:val="28"/>
        </w:rPr>
        <w:t>:</w:t>
      </w:r>
    </w:p>
    <w:p w:rsidR="002B1BB1" w:rsidRDefault="006D4802" w:rsidP="002C4088">
      <w:pPr>
        <w:autoSpaceDE w:val="0"/>
        <w:autoSpaceDN w:val="0"/>
        <w:adjustRightInd w:val="0"/>
        <w:ind w:firstLine="709"/>
        <w:rPr>
          <w:rFonts w:eastAsia="Calibri" w:cs="Arial"/>
          <w:bCs/>
          <w:iCs/>
        </w:rPr>
      </w:pPr>
      <w:r w:rsidRPr="002C4088">
        <w:rPr>
          <w:rFonts w:ascii="Times New Roman" w:eastAsia="Calibri" w:hAnsi="Times New Roman"/>
          <w:sz w:val="28"/>
          <w:szCs w:val="28"/>
        </w:rPr>
        <w:lastRenderedPageBreak/>
        <w:t>-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r w:rsidR="002B1BB1" w:rsidRPr="002B1BB1">
        <w:rPr>
          <w:rFonts w:eastAsia="Calibri" w:cs="Arial"/>
          <w:bCs/>
          <w:iCs/>
        </w:rPr>
        <w:t xml:space="preserve"> </w:t>
      </w:r>
    </w:p>
    <w:p w:rsidR="006D4802"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причинение вреда жизни, здоровью граждан, вреда животным, растениям, окружающей среде</w:t>
      </w:r>
      <w:r w:rsidR="002B1BB1">
        <w:rPr>
          <w:rFonts w:ascii="Times New Roman" w:eastAsia="Calibri" w:hAnsi="Times New Roman"/>
          <w:sz w:val="28"/>
          <w:szCs w:val="28"/>
        </w:rPr>
        <w:t xml:space="preserve">, </w:t>
      </w:r>
      <w:r w:rsidRPr="002C4088">
        <w:rPr>
          <w:rFonts w:ascii="Times New Roman" w:eastAsia="Calibri" w:hAnsi="Times New Roman"/>
          <w:sz w:val="28"/>
          <w:szCs w:val="28"/>
        </w:rPr>
        <w:t>а также возникновение чрезвычайных ситуаций природного и техногенного характера;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 </w:t>
      </w:r>
      <w:r w:rsidR="00ED6FD1"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главы </w:t>
      </w:r>
      <w:r w:rsidR="00ED6FD1" w:rsidRPr="002C4088">
        <w:rPr>
          <w:rFonts w:ascii="Times New Roman" w:eastAsia="Calibri" w:hAnsi="Times New Roman"/>
          <w:sz w:val="28"/>
          <w:szCs w:val="28"/>
        </w:rPr>
        <w:t xml:space="preserve">_________ сельского поселения </w:t>
      </w:r>
      <w:r w:rsidRPr="002C4088">
        <w:rPr>
          <w:rFonts w:ascii="Times New Roman" w:eastAsia="Calibri" w:hAnsi="Times New Roman"/>
          <w:sz w:val="28"/>
          <w:szCs w:val="28"/>
        </w:rPr>
        <w:t>о проведении проверки, изданн</w:t>
      </w:r>
      <w:r w:rsidR="00ED6FD1"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w:t>
      </w:r>
      <w:r w:rsidRPr="000574EA">
        <w:rPr>
          <w:rFonts w:ascii="Times New Roman" w:eastAsia="Calibri" w:hAnsi="Times New Roman"/>
          <w:sz w:val="28"/>
          <w:szCs w:val="28"/>
        </w:rPr>
        <w:t>указанных в подпункте 3 пункта 3.4.2 настоящего Административного регламента, не могут служить основанием для проведения внеплановой проверки.</w:t>
      </w:r>
    </w:p>
    <w:p w:rsidR="006D4802" w:rsidRPr="000574EA" w:rsidRDefault="006D4802" w:rsidP="002C4088">
      <w:pPr>
        <w:autoSpaceDE w:val="0"/>
        <w:autoSpaceDN w:val="0"/>
        <w:adjustRightInd w:val="0"/>
        <w:ind w:firstLine="709"/>
        <w:rPr>
          <w:rFonts w:ascii="Times New Roman" w:eastAsia="Calibri" w:hAnsi="Times New Roman"/>
          <w:sz w:val="28"/>
          <w:szCs w:val="28"/>
        </w:rPr>
      </w:pPr>
      <w:proofErr w:type="gramStart"/>
      <w:r w:rsidRPr="000574EA">
        <w:rPr>
          <w:rFonts w:ascii="Times New Roman" w:eastAsia="Calibri" w:hAnsi="Times New Roman"/>
          <w:sz w:val="28"/>
          <w:szCs w:val="28"/>
        </w:rPr>
        <w:t>В случае</w:t>
      </w:r>
      <w:r w:rsidR="003F48BD">
        <w:rPr>
          <w:rFonts w:ascii="Times New Roman" w:eastAsia="Calibri" w:hAnsi="Times New Roman"/>
          <w:sz w:val="28"/>
          <w:szCs w:val="28"/>
        </w:rPr>
        <w:t xml:space="preserve"> </w:t>
      </w:r>
      <w:r w:rsidRPr="000574EA">
        <w:rPr>
          <w:rFonts w:ascii="Times New Roman" w:eastAsia="Calibri" w:hAnsi="Times New Roman"/>
          <w:sz w:val="28"/>
          <w:szCs w:val="28"/>
        </w:rPr>
        <w:t xml:space="preserve">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0574EA">
        <w:rPr>
          <w:rFonts w:ascii="Times New Roman" w:eastAsia="Calibri" w:hAnsi="Times New Roman"/>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574EA">
        <w:rPr>
          <w:rFonts w:ascii="Times New Roman" w:eastAsia="Calibri" w:hAnsi="Times New Roman"/>
          <w:sz w:val="28"/>
          <w:szCs w:val="28"/>
        </w:rPr>
        <w:t>ии и ау</w:t>
      </w:r>
      <w:proofErr w:type="gramEnd"/>
      <w:r w:rsidRPr="000574EA">
        <w:rPr>
          <w:rFonts w:ascii="Times New Roman" w:eastAsia="Calibri" w:hAnsi="Times New Roman"/>
          <w:sz w:val="28"/>
          <w:szCs w:val="28"/>
        </w:rPr>
        <w:t>тентификации.</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рассмотрении обращений и заявлений, информации о </w:t>
      </w:r>
      <w:r w:rsidRPr="002C4088">
        <w:rPr>
          <w:rFonts w:ascii="Times New Roman" w:eastAsia="Calibri" w:hAnsi="Times New Roman"/>
          <w:sz w:val="28"/>
          <w:szCs w:val="28"/>
        </w:rPr>
        <w:t xml:space="preserve">фактах, </w:t>
      </w:r>
      <w:r w:rsidRPr="000574EA">
        <w:rPr>
          <w:rFonts w:ascii="Times New Roman" w:eastAsia="Calibri" w:hAnsi="Times New Roman"/>
          <w:sz w:val="28"/>
          <w:szCs w:val="28"/>
        </w:rPr>
        <w:t>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3.4.2 настоящего Административного </w:t>
      </w:r>
      <w:r w:rsidRPr="002C4088">
        <w:rPr>
          <w:rFonts w:ascii="Times New Roman" w:eastAsia="Calibri" w:hAnsi="Times New Roman"/>
          <w:sz w:val="28"/>
          <w:szCs w:val="28"/>
        </w:rPr>
        <w:t xml:space="preserve">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w:t>
      </w:r>
      <w:proofErr w:type="gramStart"/>
      <w:r w:rsidRPr="002C4088">
        <w:rPr>
          <w:rFonts w:ascii="Times New Roman" w:eastAsia="Calibri" w:hAnsi="Times New Roman"/>
          <w:sz w:val="28"/>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w:t>
      </w:r>
      <w:r w:rsidRPr="002C4088">
        <w:rPr>
          <w:rFonts w:ascii="Times New Roman" w:eastAsia="Calibri" w:hAnsi="Times New Roman"/>
          <w:sz w:val="28"/>
          <w:szCs w:val="28"/>
        </w:rPr>
        <w:lastRenderedPageBreak/>
        <w:t>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w:t>
      </w:r>
      <w:proofErr w:type="gramEnd"/>
      <w:r w:rsidRPr="002C4088">
        <w:rPr>
          <w:rFonts w:ascii="Times New Roman" w:eastAsia="Calibri" w:hAnsi="Times New Roman"/>
          <w:sz w:val="28"/>
          <w:szCs w:val="28"/>
        </w:rPr>
        <w:t xml:space="preserve">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0574EA">
        <w:rPr>
          <w:rFonts w:ascii="Times New Roman" w:eastAsia="Calibri" w:hAnsi="Times New Roman"/>
          <w:sz w:val="28"/>
          <w:szCs w:val="28"/>
        </w:rPr>
        <w:t>пункте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0574EA">
        <w:rPr>
          <w:rFonts w:ascii="Times New Roman" w:eastAsia="Calibri" w:hAnsi="Times New Roman"/>
          <w:sz w:val="28"/>
          <w:szCs w:val="28"/>
        </w:rPr>
        <w:t xml:space="preserve"> По результатам предварительной </w:t>
      </w:r>
      <w:r w:rsidRPr="002C4088">
        <w:rPr>
          <w:rFonts w:ascii="Times New Roman" w:eastAsia="Calibri" w:hAnsi="Times New Roman"/>
          <w:sz w:val="28"/>
          <w:szCs w:val="28"/>
        </w:rPr>
        <w:t>проверки меры по привлечению юридического лица, индивидуального предпринимателя к ответственности не принимаются.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соответствии с </w:t>
      </w:r>
      <w:r w:rsidR="00BE5C3B"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E5C3B"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C4088">
        <w:rPr>
          <w:rFonts w:ascii="Times New Roman" w:eastAsia="Calibri" w:hAnsi="Times New Roman"/>
          <w:sz w:val="28"/>
          <w:szCs w:val="28"/>
        </w:rPr>
        <w:t>явившихся</w:t>
      </w:r>
      <w:proofErr w:type="gramEnd"/>
      <w:r w:rsidRPr="002C4088">
        <w:rPr>
          <w:rFonts w:ascii="Times New Roman" w:eastAsia="Calibri" w:hAnsi="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Администрация </w:t>
      </w:r>
      <w:r w:rsidR="00BE5C3B"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7" w:name="Par319"/>
      <w:bookmarkEnd w:id="7"/>
      <w:r w:rsidRPr="002C4088">
        <w:rPr>
          <w:rFonts w:ascii="Times New Roman" w:eastAsia="Calibri" w:hAnsi="Times New Roman"/>
          <w:sz w:val="28"/>
          <w:szCs w:val="28"/>
        </w:rPr>
        <w:t xml:space="preserve">3.4.5. Внеплановая выездная проверка юридических лиц, индивидуальных предпринимателей может быть проведена по основаниям, </w:t>
      </w:r>
      <w:r w:rsidRPr="00314530">
        <w:rPr>
          <w:rFonts w:ascii="Times New Roman" w:eastAsia="Calibri" w:hAnsi="Times New Roman"/>
          <w:sz w:val="28"/>
          <w:szCs w:val="28"/>
        </w:rPr>
        <w:t xml:space="preserve">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453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день подписания </w:t>
      </w:r>
      <w:r w:rsidR="0003476E"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w:t>
      </w:r>
      <w:r w:rsidRPr="002C4088">
        <w:rPr>
          <w:rFonts w:ascii="Times New Roman" w:eastAsia="Calibri" w:hAnsi="Times New Roman"/>
          <w:sz w:val="28"/>
          <w:szCs w:val="28"/>
        </w:rPr>
        <w:lastRenderedPageBreak/>
        <w:t xml:space="preserve">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03476E" w:rsidRPr="002C4088">
        <w:rPr>
          <w:rFonts w:ascii="Times New Roman" w:eastAsia="Calibri" w:hAnsi="Times New Roman"/>
          <w:sz w:val="28"/>
          <w:szCs w:val="28"/>
        </w:rPr>
        <w:t>Грибановского района</w:t>
      </w:r>
      <w:r w:rsidRPr="002C4088">
        <w:rPr>
          <w:rFonts w:ascii="Times New Roman" w:eastAsia="Calibri" w:hAnsi="Times New Roman"/>
          <w:sz w:val="28"/>
          <w:szCs w:val="28"/>
        </w:rPr>
        <w:t xml:space="preserve"> заявление о согласовании проведения внеплановой выездной проверки.</w:t>
      </w:r>
      <w:proofErr w:type="gramEnd"/>
      <w:r w:rsidRPr="002C4088">
        <w:rPr>
          <w:rFonts w:ascii="Times New Roman" w:eastAsia="Calibri" w:hAnsi="Times New Roman"/>
          <w:sz w:val="28"/>
          <w:szCs w:val="28"/>
        </w:rPr>
        <w:t xml:space="preserve"> К этому заявлению прилагаются копия </w:t>
      </w:r>
      <w:r w:rsidR="0003476E"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о проведении внеплановой выездной проверки и документы, которые содержат сведения, послужившие основанием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3.4.6. В случае отказа прокуратуры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в согласовании проведения внеплановой выездной проверки глав</w:t>
      </w:r>
      <w:r w:rsidR="0003476E" w:rsidRPr="002C4088">
        <w:rPr>
          <w:rFonts w:ascii="Times New Roman" w:eastAsia="Calibri" w:hAnsi="Times New Roman"/>
          <w:sz w:val="28"/>
          <w:szCs w:val="28"/>
        </w:rPr>
        <w:t>ой</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издается </w:t>
      </w:r>
      <w:r w:rsidR="0003476E"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об отмене </w:t>
      </w:r>
      <w:r w:rsidR="0003476E"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о проведении проверки.</w:t>
      </w:r>
    </w:p>
    <w:p w:rsidR="006D4802" w:rsidRPr="00CC380F"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3.4.7. При наличии возможности причины отказа устраняются, и издается нов</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распоряжение главы сельского поселения </w:t>
      </w:r>
      <w:r w:rsidRPr="002C4088">
        <w:rPr>
          <w:rFonts w:ascii="Times New Roman" w:eastAsia="Calibri" w:hAnsi="Times New Roman"/>
          <w:sz w:val="28"/>
          <w:szCs w:val="28"/>
        </w:rPr>
        <w:t>о проведении внеплановой выездной проверки, котор</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направляется в прокуратуру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на согласование в порядке, </w:t>
      </w:r>
      <w:r w:rsidRPr="00CC380F">
        <w:rPr>
          <w:rFonts w:ascii="Times New Roman" w:eastAsia="Calibri" w:hAnsi="Times New Roman"/>
          <w:sz w:val="28"/>
          <w:szCs w:val="28"/>
        </w:rPr>
        <w:t>установленном 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3.4.8. </w:t>
      </w:r>
      <w:proofErr w:type="gramStart"/>
      <w:r w:rsidRPr="002C4088">
        <w:rPr>
          <w:rFonts w:ascii="Times New Roman" w:eastAsia="Calibri"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Pr="002C4088">
        <w:rPr>
          <w:rFonts w:ascii="Times New Roman" w:eastAsia="Calibri" w:hAnsi="Times New Roman"/>
          <w:sz w:val="28"/>
          <w:szCs w:val="28"/>
        </w:rPr>
        <w:t xml:space="preserve"> двадцати четырех часов прокуратур</w:t>
      </w:r>
      <w:r w:rsidR="00316CFD">
        <w:rPr>
          <w:rFonts w:ascii="Times New Roman" w:eastAsia="Calibri" w:hAnsi="Times New Roman"/>
          <w:sz w:val="28"/>
          <w:szCs w:val="28"/>
        </w:rPr>
        <w:t>у</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о проведении мероприятий по контролю посредством направления документов, предусмотренных </w:t>
      </w:r>
      <w:r w:rsidRPr="00316CFD">
        <w:rPr>
          <w:rFonts w:ascii="Times New Roman" w:eastAsia="Calibri" w:hAnsi="Times New Roman"/>
          <w:sz w:val="28"/>
          <w:szCs w:val="28"/>
        </w:rPr>
        <w:t>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3.4.9. О проведении внеплановой выездной проверки, за исключением внеплановой выездной проверки, </w:t>
      </w:r>
      <w:proofErr w:type="gramStart"/>
      <w:r w:rsidRPr="00316CFD">
        <w:rPr>
          <w:rFonts w:ascii="Times New Roman" w:eastAsia="Calibri" w:hAnsi="Times New Roman"/>
          <w:sz w:val="28"/>
          <w:szCs w:val="28"/>
        </w:rPr>
        <w:t>основания</w:t>
      </w:r>
      <w:proofErr w:type="gramEnd"/>
      <w:r w:rsidRPr="00316CFD">
        <w:rPr>
          <w:rFonts w:ascii="Times New Roman" w:eastAsia="Calibri" w:hAnsi="Times New Roman"/>
          <w:sz w:val="28"/>
          <w:szCs w:val="28"/>
        </w:rPr>
        <w:t xml:space="preserve">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3.4.10. Сроки проведения внеплановой проверки юридических лиц, индивидуальных предпринимателей определены в подразделе 2.2 настоящего </w:t>
      </w:r>
      <w:r w:rsidRPr="002C4088">
        <w:rPr>
          <w:rFonts w:ascii="Times New Roman" w:eastAsia="Calibri" w:hAnsi="Times New Roman"/>
          <w:sz w:val="28"/>
          <w:szCs w:val="28"/>
        </w:rPr>
        <w:t>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3.5.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3.5.1. </w:t>
      </w:r>
      <w:proofErr w:type="gramStart"/>
      <w:r w:rsidRPr="002C4088">
        <w:rPr>
          <w:rFonts w:ascii="Times New Roman" w:eastAsia="Calibri"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3.5.3. </w:t>
      </w:r>
      <w:proofErr w:type="gramStart"/>
      <w:r w:rsidRPr="002C4088">
        <w:rPr>
          <w:rFonts w:ascii="Times New Roman" w:eastAsia="Calibri" w:hAnsi="Times New Roman"/>
          <w:sz w:val="28"/>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3.5.4. </w:t>
      </w:r>
      <w:proofErr w:type="gramStart"/>
      <w:r w:rsidRPr="002C4088">
        <w:rPr>
          <w:rFonts w:ascii="Times New Roman" w:eastAsia="Calibri" w:hAnsi="Times New Roman"/>
          <w:sz w:val="28"/>
          <w:szCs w:val="28"/>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2C4088">
        <w:rPr>
          <w:rFonts w:ascii="Times New Roman" w:eastAsia="Calibri" w:hAnsi="Times New Roman"/>
          <w:sz w:val="28"/>
          <w:szCs w:val="28"/>
        </w:rPr>
        <w:t xml:space="preserve"> К запросу прилагается заверенная печатью копия </w:t>
      </w:r>
      <w:r w:rsidR="005B71F3"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Не допускается требовать нотариального удостоверения копий документов, представляемых в орган, обеспечивающий осуществление </w:t>
      </w:r>
      <w:r w:rsidRPr="002C4088">
        <w:rPr>
          <w:rFonts w:ascii="Times New Roman" w:eastAsia="Calibri" w:hAnsi="Times New Roman"/>
          <w:sz w:val="28"/>
          <w:szCs w:val="28"/>
        </w:rPr>
        <w:lastRenderedPageBreak/>
        <w:t>муниципального контроля, если иное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8" w:name="Par337"/>
      <w:bookmarkEnd w:id="8"/>
      <w:r w:rsidRPr="002C4088">
        <w:rPr>
          <w:rFonts w:ascii="Times New Roman" w:eastAsia="Calibri" w:hAnsi="Times New Roman"/>
          <w:sz w:val="28"/>
          <w:szCs w:val="28"/>
        </w:rPr>
        <w:t xml:space="preserve">3.5.6. </w:t>
      </w:r>
      <w:proofErr w:type="gramStart"/>
      <w:r w:rsidRPr="002C4088">
        <w:rPr>
          <w:rFonts w:ascii="Times New Roman" w:eastAsia="Calibri" w:hAnsi="Times New Roman"/>
          <w:sz w:val="28"/>
          <w:szCs w:val="28"/>
        </w:rPr>
        <w:t>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2C4088">
        <w:rPr>
          <w:rFonts w:ascii="Times New Roman" w:eastAsia="Calibri" w:hAnsi="Times New Roman"/>
          <w:sz w:val="28"/>
          <w:szCs w:val="28"/>
        </w:rPr>
        <w:t xml:space="preserve"> пояснения в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967CB0">
        <w:rPr>
          <w:rFonts w:ascii="Times New Roman" w:eastAsia="Calibri" w:hAnsi="Times New Roman"/>
          <w:sz w:val="28"/>
          <w:szCs w:val="28"/>
        </w:rPr>
        <w:t xml:space="preserve">пункте 3.5.6 Административного </w:t>
      </w:r>
      <w:r w:rsidRPr="002C4088">
        <w:rPr>
          <w:rFonts w:ascii="Times New Roman" w:eastAsia="Calibri" w:hAnsi="Times New Roman"/>
          <w:sz w:val="28"/>
          <w:szCs w:val="28"/>
        </w:rPr>
        <w:t>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w:t>
      </w:r>
      <w:r w:rsidR="009A18B8" w:rsidRPr="002C4088">
        <w:rPr>
          <w:rFonts w:ascii="Times New Roman" w:eastAsia="Calibri" w:hAnsi="Times New Roman"/>
          <w:sz w:val="28"/>
          <w:szCs w:val="28"/>
        </w:rPr>
        <w:t>главе сельского поселения</w:t>
      </w:r>
      <w:r w:rsidRPr="002C4088">
        <w:rPr>
          <w:rFonts w:ascii="Times New Roman" w:eastAsia="Calibri" w:hAnsi="Times New Roman"/>
          <w:sz w:val="28"/>
          <w:szCs w:val="28"/>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3.5.9. </w:t>
      </w:r>
      <w:proofErr w:type="gramStart"/>
      <w:r w:rsidRPr="002C4088">
        <w:rPr>
          <w:rFonts w:ascii="Times New Roman" w:eastAsia="Calibri" w:hAnsi="Times New Roman"/>
          <w:sz w:val="28"/>
          <w:szCs w:val="28"/>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3.5.10. </w:t>
      </w:r>
      <w:proofErr w:type="gramStart"/>
      <w:r w:rsidRPr="002C4088">
        <w:rPr>
          <w:rFonts w:ascii="Times New Roman" w:eastAsia="Calibri" w:hAnsi="Times New Roman"/>
          <w:sz w:val="28"/>
          <w:szCs w:val="28"/>
        </w:rPr>
        <w:t xml:space="preserve">При проведении плановых документарных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w:t>
      </w:r>
      <w:r w:rsidRPr="002C4088">
        <w:rPr>
          <w:rFonts w:ascii="Times New Roman" w:eastAsia="Calibri" w:hAnsi="Times New Roman"/>
          <w:sz w:val="28"/>
          <w:szCs w:val="28"/>
        </w:rPr>
        <w:lastRenderedPageBreak/>
        <w:t>проведение проверки может быть приостановлено глав</w:t>
      </w:r>
      <w:r w:rsidR="00967CB0">
        <w:rPr>
          <w:rFonts w:ascii="Times New Roman" w:eastAsia="Calibri" w:hAnsi="Times New Roman"/>
          <w:sz w:val="28"/>
          <w:szCs w:val="28"/>
        </w:rPr>
        <w:t>ой</w:t>
      </w:r>
      <w:r w:rsidRPr="002C4088">
        <w:rPr>
          <w:rFonts w:ascii="Times New Roman" w:eastAsia="Calibri" w:hAnsi="Times New Roman"/>
          <w:sz w:val="28"/>
          <w:szCs w:val="28"/>
        </w:rPr>
        <w:t xml:space="preserve">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3.6.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1</w:t>
      </w:r>
      <w:r w:rsidRPr="002C4088">
        <w:rPr>
          <w:rFonts w:ascii="Times New Roman" w:eastAsia="Calibri" w:hAnsi="Times New Roman"/>
          <w:sz w:val="28"/>
          <w:szCs w:val="28"/>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2</w:t>
      </w:r>
      <w:r w:rsidRPr="002C4088">
        <w:rPr>
          <w:rFonts w:ascii="Times New Roman" w:eastAsia="Calibri" w:hAnsi="Times New Roman"/>
          <w:sz w:val="28"/>
          <w:szCs w:val="28"/>
        </w:rPr>
        <w:t>. Выездная проверка проводится в случае, если при документарной проверке не представляется возможным: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3</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9A18B8" w:rsidRPr="002C4088">
        <w:rPr>
          <w:rFonts w:ascii="Times New Roman" w:eastAsia="Calibri" w:hAnsi="Times New Roman"/>
          <w:sz w:val="28"/>
          <w:szCs w:val="28"/>
        </w:rPr>
        <w:t>распоряжением главы сельского поселения</w:t>
      </w:r>
      <w:r w:rsidRPr="002C4088">
        <w:rPr>
          <w:rFonts w:ascii="Times New Roman" w:eastAsia="Calibri" w:hAnsi="Times New Roman"/>
          <w:sz w:val="28"/>
          <w:szCs w:val="28"/>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2C4088">
        <w:rPr>
          <w:rFonts w:ascii="Times New Roman" w:eastAsia="Calibri" w:hAnsi="Times New Roman"/>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4</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5</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w:t>
      </w:r>
      <w:r w:rsidRPr="002C4088">
        <w:rPr>
          <w:rFonts w:ascii="Times New Roman" w:eastAsia="Calibri" w:hAnsi="Times New Roman"/>
          <w:sz w:val="28"/>
          <w:szCs w:val="28"/>
        </w:rPr>
        <w:lastRenderedPageBreak/>
        <w:t>невозможность проведения</w:t>
      </w:r>
      <w:proofErr w:type="gramEnd"/>
      <w:r w:rsidRPr="002C4088">
        <w:rPr>
          <w:rFonts w:ascii="Times New Roman" w:eastAsia="Calibri" w:hAnsi="Times New Roman"/>
          <w:sz w:val="28"/>
          <w:szCs w:val="28"/>
        </w:rPr>
        <w:t xml:space="preserve">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C4088">
        <w:rPr>
          <w:rFonts w:ascii="Times New Roman" w:eastAsia="Calibri" w:hAnsi="Times New Roman"/>
          <w:sz w:val="28"/>
          <w:szCs w:val="28"/>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6</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При проведении плановых выездных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60550"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3.7.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967CB0">
        <w:rPr>
          <w:rFonts w:ascii="Times New Roman" w:eastAsia="Calibri" w:hAnsi="Times New Roman"/>
          <w:sz w:val="28"/>
          <w:szCs w:val="28"/>
        </w:rPr>
        <w:t xml:space="preserve">форма акта проверки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67CB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3.7.2. В акте проверки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дата, время и место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наименование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дата и номер </w:t>
      </w:r>
      <w:r w:rsidR="00967CB0">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фамилии, имена, отчества и должности должностного лица или должностных лиц, проводивших проверку;</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C4088">
        <w:rPr>
          <w:rFonts w:ascii="Times New Roman" w:eastAsia="Calibri" w:hAnsi="Times New Roman"/>
          <w:sz w:val="28"/>
          <w:szCs w:val="28"/>
        </w:rPr>
        <w:t>присутствовавших</w:t>
      </w:r>
      <w:proofErr w:type="gramEnd"/>
      <w:r w:rsidRPr="002C4088">
        <w:rPr>
          <w:rFonts w:ascii="Times New Roman" w:eastAsia="Calibri" w:hAnsi="Times New Roman"/>
          <w:sz w:val="28"/>
          <w:szCs w:val="28"/>
        </w:rPr>
        <w:t xml:space="preserve">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дата, время, продолжительность и место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C4088">
        <w:rPr>
          <w:rFonts w:ascii="Times New Roman" w:eastAsia="Calibri" w:hAnsi="Times New Roman"/>
          <w:sz w:val="28"/>
          <w:szCs w:val="28"/>
        </w:rPr>
        <w:t xml:space="preserve"> с отсутствием у юридического лица, индивидуального предпринимателя указанного журнала;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подписи должностного лица или должностных лиц, проводивших проверку.</w:t>
      </w:r>
    </w:p>
    <w:p w:rsidR="00FB44AC"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3.7.3. К акту проверки прилагаются материалы, относящиеся к предмету проверки, в том числе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9" w:name="Par373"/>
      <w:bookmarkEnd w:id="9"/>
      <w:r w:rsidRPr="002C4088">
        <w:rPr>
          <w:rFonts w:ascii="Times New Roman" w:eastAsia="Calibri" w:hAnsi="Times New Roman"/>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C4088">
        <w:rPr>
          <w:rFonts w:ascii="Times New Roman" w:eastAsia="Calibri"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0" w:name="Par375"/>
      <w:bookmarkEnd w:id="10"/>
      <w:r w:rsidRPr="002C4088">
        <w:rPr>
          <w:rFonts w:ascii="Times New Roman" w:eastAsia="Calibri" w:hAnsi="Times New Roman"/>
          <w:sz w:val="28"/>
          <w:szCs w:val="28"/>
        </w:rPr>
        <w:lastRenderedPageBreak/>
        <w:t xml:space="preserve">3.7.5. </w:t>
      </w:r>
      <w:proofErr w:type="gramStart"/>
      <w:r w:rsidRPr="002C4088">
        <w:rPr>
          <w:rFonts w:ascii="Times New Roman" w:eastAsia="Calibri" w:hAnsi="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2C4088">
        <w:rPr>
          <w:rFonts w:ascii="Times New Roman" w:eastAsia="Calibri" w:hAnsi="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3.7.9. </w:t>
      </w:r>
      <w:proofErr w:type="gramStart"/>
      <w:r w:rsidRPr="002C4088">
        <w:rPr>
          <w:rFonts w:ascii="Times New Roman" w:eastAsia="Calibri" w:hAnsi="Times New Roman"/>
          <w:sz w:val="28"/>
          <w:szCs w:val="28"/>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2C4088">
        <w:rPr>
          <w:rFonts w:ascii="Times New Roman" w:eastAsia="Calibri" w:hAnsi="Times New Roman"/>
          <w:sz w:val="28"/>
          <w:szCs w:val="28"/>
        </w:rPr>
        <w:t xml:space="preserve"> проверку, его или их подписи.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3.7.10. При отсутств</w:t>
      </w:r>
      <w:proofErr w:type="gramStart"/>
      <w:r w:rsidRPr="002C4088">
        <w:rPr>
          <w:rFonts w:ascii="Times New Roman" w:eastAsia="Calibri" w:hAnsi="Times New Roman"/>
          <w:sz w:val="28"/>
          <w:szCs w:val="28"/>
        </w:rPr>
        <w:t>ии у ю</w:t>
      </w:r>
      <w:proofErr w:type="gramEnd"/>
      <w:r w:rsidRPr="002C4088">
        <w:rPr>
          <w:rFonts w:ascii="Times New Roman" w:eastAsia="Calibri" w:hAnsi="Times New Roman"/>
          <w:sz w:val="28"/>
          <w:szCs w:val="28"/>
        </w:rPr>
        <w:t>ридического лица или индивидуального предпринимателя журнала учета проверок в акте проверки делается соответствующая запись.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3.7.11. </w:t>
      </w:r>
      <w:proofErr w:type="gramStart"/>
      <w:r w:rsidRPr="002C4088">
        <w:rPr>
          <w:rFonts w:ascii="Times New Roman" w:eastAsia="Calibri" w:hAnsi="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w:t>
      </w:r>
      <w:r w:rsidRPr="002C4088">
        <w:rPr>
          <w:rFonts w:ascii="Times New Roman" w:eastAsia="Calibri" w:hAnsi="Times New Roman"/>
          <w:sz w:val="28"/>
          <w:szCs w:val="28"/>
        </w:rPr>
        <w:lastRenderedPageBreak/>
        <w:t>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целом</w:t>
      </w:r>
      <w:proofErr w:type="gramEnd"/>
      <w:r w:rsidRPr="002C4088">
        <w:rPr>
          <w:rFonts w:ascii="Times New Roman" w:eastAsia="Calibri" w:hAnsi="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F4211" w:rsidRPr="002C4088" w:rsidRDefault="00EF4211"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3.8. Принятие мер по </w:t>
      </w:r>
      <w:proofErr w:type="gramStart"/>
      <w:r w:rsidRPr="002C4088">
        <w:rPr>
          <w:rFonts w:ascii="Times New Roman" w:eastAsia="Calibri" w:hAnsi="Times New Roman"/>
          <w:b/>
          <w:bCs/>
          <w:sz w:val="28"/>
          <w:szCs w:val="28"/>
        </w:rPr>
        <w:t>контролю за</w:t>
      </w:r>
      <w:proofErr w:type="gramEnd"/>
      <w:r w:rsidRPr="002C4088">
        <w:rPr>
          <w:rFonts w:ascii="Times New Roman" w:eastAsia="Calibri" w:hAnsi="Times New Roman"/>
          <w:b/>
          <w:bCs/>
          <w:sz w:val="28"/>
          <w:szCs w:val="28"/>
        </w:rPr>
        <w:t xml:space="preserve"> устранением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принять меры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D4802" w:rsidRPr="00B07469"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w:t>
      </w:r>
      <w:r w:rsidRPr="00B07469">
        <w:rPr>
          <w:rFonts w:ascii="Times New Roman" w:eastAsia="Calibri" w:hAnsi="Times New Roman"/>
          <w:sz w:val="28"/>
          <w:szCs w:val="28"/>
        </w:rPr>
        <w:t>предусмотренном пунктами 3.7.4, 3.7.5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3.8.3. В предписании об устранении выявленных нарушений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вид (виды)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место составления и дата вынесения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lastRenderedPageBreak/>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ссылка на акт проверки, по результатам которой принято решение о вынесении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содержание нарушений обязательных требований и меры по их устранению;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ссылки на муниципальные правовые акты </w:t>
      </w:r>
      <w:r w:rsidR="00B07469">
        <w:rPr>
          <w:rFonts w:ascii="Times New Roman" w:eastAsia="Calibri" w:hAnsi="Times New Roman"/>
          <w:sz w:val="28"/>
          <w:szCs w:val="28"/>
        </w:rPr>
        <w:t>сельского поселения</w:t>
      </w:r>
      <w:r w:rsidRPr="002C4088">
        <w:rPr>
          <w:rFonts w:ascii="Times New Roman" w:eastAsia="Calibri" w:hAnsi="Times New Roman"/>
          <w:sz w:val="28"/>
          <w:szCs w:val="28"/>
        </w:rPr>
        <w:t>, требования которых нарушены;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сроки устранения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3.8.4. Контроль исполнения предписания осуществляется по истечении каждого из установленных в нем сроков.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3.8.6. </w:t>
      </w:r>
      <w:proofErr w:type="gramStart"/>
      <w:r w:rsidRPr="002C4088">
        <w:rPr>
          <w:rFonts w:ascii="Times New Roman" w:eastAsia="Calibri" w:hAnsi="Times New Roman"/>
          <w:sz w:val="28"/>
          <w:szCs w:val="28"/>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заявившему</w:t>
      </w:r>
      <w:proofErr w:type="gramEnd"/>
      <w:r w:rsidRPr="002C4088">
        <w:rPr>
          <w:rFonts w:ascii="Times New Roman" w:eastAsia="Calibri" w:hAnsi="Times New Roman"/>
          <w:sz w:val="28"/>
          <w:szCs w:val="28"/>
        </w:rPr>
        <w:t xml:space="preserve"> ходатайство.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w:t>
      </w:r>
      <w:r w:rsidR="00280DC0" w:rsidRPr="002C4088">
        <w:rPr>
          <w:rFonts w:ascii="Times New Roman" w:eastAsia="Calibri" w:hAnsi="Times New Roman"/>
          <w:sz w:val="28"/>
          <w:szCs w:val="28"/>
        </w:rPr>
        <w:t>администрации Грибановского муниципального района</w:t>
      </w:r>
      <w:r w:rsidRPr="002C4088">
        <w:rPr>
          <w:rFonts w:ascii="Times New Roman" w:eastAsia="Calibri" w:hAnsi="Times New Roman"/>
          <w:sz w:val="28"/>
          <w:szCs w:val="28"/>
        </w:rPr>
        <w:t>, на территории которого совершено правонарушение.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3.8.8. </w:t>
      </w:r>
      <w:proofErr w:type="gramStart"/>
      <w:r w:rsidRPr="002C4088">
        <w:rPr>
          <w:rFonts w:ascii="Times New Roman" w:eastAsia="Calibri" w:hAnsi="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B07469">
        <w:rPr>
          <w:rFonts w:ascii="Times New Roman" w:eastAsia="Calibri" w:hAnsi="Times New Roman"/>
          <w:sz w:val="28"/>
          <w:szCs w:val="28"/>
        </w:rPr>
        <w:t xml:space="preserve">установленном Кодексом Российской </w:t>
      </w:r>
      <w:r w:rsidRPr="002C4088">
        <w:rPr>
          <w:rFonts w:ascii="Times New Roman" w:eastAsia="Calibri" w:hAnsi="Times New Roman"/>
          <w:sz w:val="28"/>
          <w:szCs w:val="28"/>
        </w:rPr>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2C4088">
        <w:rPr>
          <w:rFonts w:ascii="Times New Roman" w:eastAsia="Calibri" w:hAnsi="Times New Roman"/>
          <w:sz w:val="28"/>
          <w:szCs w:val="28"/>
        </w:rPr>
        <w:t xml:space="preserve"> доступным способом информацию о наличии угрозы причинения вреда и способах его предотвращения.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B07469"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3.9. Организация и проведение мероприятий, направленных</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 xml:space="preserve">на профилактику </w:t>
      </w:r>
      <w:r w:rsidRPr="002C4088">
        <w:rPr>
          <w:rFonts w:ascii="Times New Roman" w:eastAsia="Calibri" w:hAnsi="Times New Roman"/>
          <w:b/>
          <w:bCs/>
          <w:sz w:val="28"/>
          <w:szCs w:val="28"/>
        </w:rPr>
        <w:t>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3.9.2. Органы, обеспечивающие муниципальный контроль, осуществляют: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информирование юридических лиц, индивидуальных предпринимателей по вопросам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семинаров и конференций, разъяснительной работы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регулярное (не реже одного раза в год) обобщение практики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выдают предостережение о недопустимости нарушения обязательных требований в случаях и порядке, </w:t>
      </w:r>
      <w:r w:rsidRPr="00B07469">
        <w:rPr>
          <w:rFonts w:ascii="Times New Roman" w:eastAsia="Calibri" w:hAnsi="Times New Roman"/>
          <w:sz w:val="28"/>
          <w:szCs w:val="28"/>
        </w:rPr>
        <w:t xml:space="preserve">предусмотренных пунктом 3.9.4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3.9.3. В целях профилактики нарушений обязательных требований на официальном сайте администрации </w:t>
      </w:r>
      <w:r w:rsidR="000F6A19"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размещаются: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руководства по соблюдению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1" w:name="Par420"/>
      <w:bookmarkEnd w:id="11"/>
      <w:r w:rsidRPr="00714FC5">
        <w:rPr>
          <w:rFonts w:ascii="Times New Roman" w:eastAsia="Calibri" w:hAnsi="Times New Roman"/>
          <w:sz w:val="28"/>
          <w:szCs w:val="28"/>
        </w:rPr>
        <w:t xml:space="preserve">3.9.4. </w:t>
      </w:r>
      <w:proofErr w:type="gramStart"/>
      <w:r w:rsidRPr="00714FC5">
        <w:rPr>
          <w:rFonts w:ascii="Times New Roman" w:eastAsia="Calibri" w:hAnsi="Times New Roman"/>
          <w:sz w:val="28"/>
          <w:szCs w:val="28"/>
        </w:rPr>
        <w:t>При условии</w:t>
      </w:r>
      <w:r w:rsidRPr="002C4088">
        <w:rPr>
          <w:rFonts w:ascii="Times New Roman" w:eastAsia="Calibri" w:hAnsi="Times New Roman"/>
          <w:sz w:val="28"/>
          <w:szCs w:val="28"/>
        </w:rPr>
        <w:t>, что иное не установлено федеральным законом, при наличии у органа, обеспечивающего осуществление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угрозу указанных последствий,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w:t>
      </w:r>
      <w:proofErr w:type="gramEnd"/>
      <w:r w:rsidRPr="002C4088">
        <w:rPr>
          <w:rFonts w:ascii="Times New Roman" w:eastAsia="Calibri" w:hAnsi="Times New Roman"/>
          <w:sz w:val="28"/>
          <w:szCs w:val="28"/>
        </w:rPr>
        <w:t xml:space="preserve">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3.10. Организация и проведение мероприятий по контролю</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без взаимодействия с юридическими лицами,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2" w:name="Par432"/>
      <w:bookmarkEnd w:id="12"/>
      <w:r w:rsidRPr="002C4088">
        <w:rPr>
          <w:rFonts w:ascii="Times New Roman" w:eastAsia="Calibri" w:hAnsi="Times New Roman"/>
          <w:sz w:val="28"/>
          <w:szCs w:val="28"/>
        </w:rPr>
        <w:t>3.10.1. К мероприятиям по контролю, при проведении которых не требуется взаимодействие органа, обеспечивающего осуществление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плановые (рейдовые) осмотры (обследования) территорий, транспортных сре</w:t>
      </w:r>
      <w:proofErr w:type="gramStart"/>
      <w:r w:rsidRPr="002C4088">
        <w:rPr>
          <w:rFonts w:ascii="Times New Roman" w:eastAsia="Calibri" w:hAnsi="Times New Roman"/>
          <w:sz w:val="28"/>
          <w:szCs w:val="28"/>
        </w:rPr>
        <w:t xml:space="preserve">дств в </w:t>
      </w:r>
      <w:r w:rsidRPr="00B07469">
        <w:rPr>
          <w:rFonts w:ascii="Times New Roman" w:eastAsia="Calibri" w:hAnsi="Times New Roman"/>
          <w:sz w:val="28"/>
          <w:szCs w:val="28"/>
        </w:rPr>
        <w:t>с</w:t>
      </w:r>
      <w:proofErr w:type="gramEnd"/>
      <w:r w:rsidRPr="00B07469">
        <w:rPr>
          <w:rFonts w:ascii="Times New Roman" w:eastAsia="Calibri" w:hAnsi="Times New Roman"/>
          <w:sz w:val="28"/>
          <w:szCs w:val="28"/>
        </w:rPr>
        <w:t xml:space="preserve">оответствии со статьей 13.2 Федерального закона от 26.12.2008 N 294-ФЗ </w:t>
      </w:r>
      <w:r w:rsidR="000075F0" w:rsidRPr="00B07469">
        <w:rPr>
          <w:rFonts w:ascii="Times New Roman" w:eastAsia="Calibri" w:hAnsi="Times New Roman"/>
          <w:sz w:val="28"/>
          <w:szCs w:val="28"/>
        </w:rPr>
        <w:t xml:space="preserve"> «</w:t>
      </w:r>
      <w:r w:rsidRPr="00B07469">
        <w:rPr>
          <w:rFonts w:ascii="Times New Roman" w:eastAsia="Calibri" w:hAnsi="Times New Roman"/>
          <w:sz w:val="28"/>
          <w:szCs w:val="28"/>
        </w:rPr>
        <w:t xml:space="preserve">О защите прав юридических </w:t>
      </w:r>
      <w:r w:rsidRPr="002C4088">
        <w:rPr>
          <w:rFonts w:ascii="Times New Roman" w:eastAsia="Calibri" w:hAnsi="Times New Roman"/>
          <w:sz w:val="28"/>
          <w:szCs w:val="28"/>
        </w:rPr>
        <w:t>лиц и индивидуальных предпринимателей при осуществлении государственного контроля (надзора) и муниципального контроля</w:t>
      </w:r>
      <w:r w:rsidR="00B07469">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административные обследования объектов земельных отношений;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наблюдение за соблюдением обязательных требований при размещении информации в сети </w:t>
      </w:r>
      <w:r w:rsidR="003F006C">
        <w:rPr>
          <w:rFonts w:ascii="Times New Roman" w:eastAsia="Calibri" w:hAnsi="Times New Roman"/>
          <w:sz w:val="28"/>
          <w:szCs w:val="28"/>
        </w:rPr>
        <w:t>«</w:t>
      </w:r>
      <w:r w:rsidRPr="002C4088">
        <w:rPr>
          <w:rFonts w:ascii="Times New Roman" w:eastAsia="Calibri" w:hAnsi="Times New Roman"/>
          <w:sz w:val="28"/>
          <w:szCs w:val="28"/>
        </w:rPr>
        <w:t>Интернет</w:t>
      </w:r>
      <w:r w:rsidR="003F006C">
        <w:rPr>
          <w:rFonts w:ascii="Times New Roman" w:eastAsia="Calibri" w:hAnsi="Times New Roman"/>
          <w:sz w:val="28"/>
          <w:szCs w:val="28"/>
        </w:rPr>
        <w:t>»</w:t>
      </w:r>
      <w:r w:rsidRPr="002C4088">
        <w:rPr>
          <w:rFonts w:ascii="Times New Roman" w:eastAsia="Calibri" w:hAnsi="Times New Roman"/>
          <w:sz w:val="28"/>
          <w:szCs w:val="28"/>
        </w:rPr>
        <w:t xml:space="preserve"> и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обеспечивающий осуществление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числе в рамках межведомственного информационного взаимодействия) органом, обеспечивающим осуществление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другие виды и формы мероприятий по контролю, установленные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3" w:name="Par438"/>
      <w:bookmarkEnd w:id="13"/>
      <w:r w:rsidRPr="002C4088">
        <w:rPr>
          <w:rFonts w:ascii="Times New Roman" w:eastAsia="Calibri" w:hAnsi="Times New Roman"/>
          <w:sz w:val="28"/>
          <w:szCs w:val="28"/>
        </w:rPr>
        <w:t xml:space="preserve">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w:t>
      </w:r>
      <w:r w:rsidR="00505E13"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3.10.3. </w:t>
      </w:r>
      <w:proofErr w:type="gramStart"/>
      <w:r w:rsidRPr="002C4088">
        <w:rPr>
          <w:rFonts w:ascii="Times New Roman" w:eastAsia="Calibri" w:hAnsi="Times New Roman"/>
          <w:sz w:val="28"/>
          <w:szCs w:val="28"/>
        </w:rPr>
        <w:t xml:space="preserve">В соответствии с федеральным </w:t>
      </w:r>
      <w:r w:rsidR="00714FC5">
        <w:rPr>
          <w:rFonts w:ascii="Times New Roman" w:eastAsia="Calibri" w:hAnsi="Times New Roman"/>
          <w:sz w:val="28"/>
          <w:szCs w:val="28"/>
        </w:rPr>
        <w:t xml:space="preserve"> </w:t>
      </w:r>
      <w:r w:rsidRPr="002C4088">
        <w:rPr>
          <w:rFonts w:ascii="Times New Roman" w:eastAsia="Calibri" w:hAnsi="Times New Roman"/>
          <w:sz w:val="28"/>
          <w:szCs w:val="28"/>
        </w:rPr>
        <w:t>законом мероприятия по контролю без взаимодействия с юридическими лицами</w:t>
      </w:r>
      <w:proofErr w:type="gramEnd"/>
      <w:r w:rsidRPr="002C4088">
        <w:rPr>
          <w:rFonts w:ascii="Times New Roman" w:eastAsia="Calibri" w:hAnsi="Times New Roman"/>
          <w:sz w:val="28"/>
          <w:szCs w:val="28"/>
        </w:rPr>
        <w:t>, индивидуальными предпринимателями могут осуществляться с привлечением органом, обеспечивающим осуществление муниципального контроля, государственных или муниципальных учреждений, иных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3.10.4. Порядок оформления и содержание заданий, </w:t>
      </w:r>
      <w:r w:rsidRPr="003F006C">
        <w:rPr>
          <w:rFonts w:ascii="Times New Roman" w:eastAsia="Calibri" w:hAnsi="Times New Roman"/>
          <w:sz w:val="28"/>
          <w:szCs w:val="28"/>
        </w:rPr>
        <w:t xml:space="preserve">указанных в пункте 3.10.2 настоящего Административного регламента, и порядок </w:t>
      </w:r>
      <w:r w:rsidRPr="002C4088">
        <w:rPr>
          <w:rFonts w:ascii="Times New Roman" w:eastAsia="Calibri" w:hAnsi="Times New Roman"/>
          <w:sz w:val="28"/>
          <w:szCs w:val="28"/>
        </w:rPr>
        <w:t xml:space="preserve">оформления должностными лицами органа, обеспечивающего осуществление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устанавливается администрацией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3F006C"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r w:rsidRPr="003F006C">
        <w:rPr>
          <w:rFonts w:ascii="Times New Roman" w:eastAsia="Calibri" w:hAnsi="Times New Roman"/>
          <w:sz w:val="28"/>
          <w:szCs w:val="28"/>
        </w:rPr>
        <w:t xml:space="preserve">10.5. </w:t>
      </w:r>
      <w:proofErr w:type="gramStart"/>
      <w:r w:rsidRPr="003F006C">
        <w:rPr>
          <w:rFonts w:ascii="Times New Roman" w:eastAsia="Calibri" w:hAnsi="Times New Roman"/>
          <w:sz w:val="28"/>
          <w:szCs w:val="28"/>
        </w:rPr>
        <w:t>В случае выявления при проведении мероприятий по контролю, указанных в пункте 3.10.1 настоящего Административного регламента,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w:t>
      </w:r>
      <w:r w:rsidR="003F006C">
        <w:rPr>
          <w:rFonts w:ascii="Times New Roman" w:eastAsia="Calibri" w:hAnsi="Times New Roman"/>
          <w:sz w:val="28"/>
          <w:szCs w:val="28"/>
        </w:rPr>
        <w:t>е</w:t>
      </w:r>
      <w:r w:rsidRPr="003F006C">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3F006C">
        <w:rPr>
          <w:rFonts w:ascii="Times New Roman" w:eastAsia="Calibri"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3F006C">
        <w:rPr>
          <w:rFonts w:ascii="Times New Roman" w:eastAsia="Calibri" w:hAnsi="Times New Roman"/>
          <w:sz w:val="28"/>
          <w:szCs w:val="28"/>
        </w:rPr>
        <w:t xml:space="preserve"> юридического лица, индивидуального предпринимателя по основаниям, указанным в подпункте 3 пункта 3.4.2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3.10.6. </w:t>
      </w:r>
      <w:proofErr w:type="gramStart"/>
      <w:r w:rsidRPr="002C4088">
        <w:rPr>
          <w:rFonts w:ascii="Times New Roman" w:eastAsia="Calibri" w:hAnsi="Times New Roman"/>
          <w:sz w:val="28"/>
          <w:szCs w:val="28"/>
        </w:rPr>
        <w:t>В случае получения в ходе проведения мероприятий по контролю без взаимодействия с юридическими лицами</w:t>
      </w:r>
      <w:proofErr w:type="gramEnd"/>
      <w:r w:rsidRPr="002C4088">
        <w:rPr>
          <w:rFonts w:ascii="Times New Roman" w:eastAsia="Calibri" w:hAnsi="Times New Roman"/>
          <w:sz w:val="28"/>
          <w:szCs w:val="28"/>
        </w:rPr>
        <w:t xml:space="preserve">, индивидуальными предпринимателями </w:t>
      </w:r>
      <w:r w:rsidRPr="003F006C">
        <w:rPr>
          <w:rFonts w:ascii="Times New Roman" w:eastAsia="Calibri" w:hAnsi="Times New Roman"/>
          <w:sz w:val="28"/>
          <w:szCs w:val="28"/>
        </w:rPr>
        <w:t xml:space="preserve">указанных в пункте 3.9.4 настоящего </w:t>
      </w:r>
      <w:r w:rsidRPr="002C4088">
        <w:rPr>
          <w:rFonts w:ascii="Times New Roman" w:eastAsia="Calibri" w:hAnsi="Times New Roman"/>
          <w:sz w:val="28"/>
          <w:szCs w:val="28"/>
        </w:rPr>
        <w:t>Административного регламента сведений о готовящихся нарушениях или признаках нарушения обязательных требований орган, обеспечивающий осуществление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IV. ПОРЯДОК И ФОРМЫ </w:t>
      </w:r>
      <w:proofErr w:type="gramStart"/>
      <w:r w:rsidRPr="002C4088">
        <w:rPr>
          <w:rFonts w:ascii="Times New Roman" w:eastAsia="Calibri" w:hAnsi="Times New Roman"/>
          <w:b/>
          <w:bCs/>
          <w:sz w:val="28"/>
          <w:szCs w:val="28"/>
        </w:rPr>
        <w:t>КОНТРОЛЯ ЗА</w:t>
      </w:r>
      <w:proofErr w:type="gramEnd"/>
      <w:r w:rsidRPr="002C4088">
        <w:rPr>
          <w:rFonts w:ascii="Times New Roman" w:eastAsia="Calibri" w:hAnsi="Times New Roman"/>
          <w:b/>
          <w:bCs/>
          <w:sz w:val="28"/>
          <w:szCs w:val="28"/>
        </w:rPr>
        <w:t xml:space="preserve"> ОСУЩЕСТВЛЕНИЕМ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4.1. Текущий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sidR="003F006C">
        <w:rPr>
          <w:rFonts w:ascii="Times New Roman" w:eastAsia="Calibri" w:hAnsi="Times New Roman"/>
          <w:sz w:val="28"/>
          <w:szCs w:val="28"/>
        </w:rPr>
        <w:t>ой</w:t>
      </w:r>
      <w:r w:rsidRPr="002C4088">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4.2. Общий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w:t>
      </w:r>
      <w:r w:rsidRPr="002C4088">
        <w:rPr>
          <w:rFonts w:ascii="Times New Roman" w:eastAsia="Calibri" w:hAnsi="Times New Roman"/>
          <w:sz w:val="28"/>
          <w:szCs w:val="28"/>
        </w:rPr>
        <w:lastRenderedPageBreak/>
        <w:t>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4.3. </w:t>
      </w:r>
      <w:proofErr w:type="gramStart"/>
      <w:r w:rsidRPr="002C4088">
        <w:rPr>
          <w:rFonts w:ascii="Times New Roman" w:eastAsia="Calibri" w:hAnsi="Times New Roman"/>
          <w:sz w:val="28"/>
          <w:szCs w:val="28"/>
        </w:rPr>
        <w:t xml:space="preserve">Общий контроль осуществляется путем проведения плановых (в соответствии с утвержденными планами администрации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 внеплановых проверок.</w:t>
      </w:r>
      <w:proofErr w:type="gramEnd"/>
      <w:r w:rsidRPr="002C4088">
        <w:rPr>
          <w:rFonts w:ascii="Times New Roman" w:eastAsia="Calibri" w:hAnsi="Times New Roman"/>
          <w:sz w:val="28"/>
          <w:szCs w:val="28"/>
        </w:rPr>
        <w:t xml:space="preserve">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4.4. Внеплановая проверка проводится по конкретному обращению (жалобе) проверяемых лиц или их уполномоченных представителей.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4.5. Проведение общего контроля осуществляется не реже одного раза в два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4.6. Для осуществления общего контроля администрацией </w:t>
      </w:r>
      <w:r w:rsidR="00776B93">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могут создаваться комиссии, состав которых утверждается в порядке, установленном муниципальными правовыми актами.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sidR="003F006C">
        <w:rPr>
          <w:rFonts w:ascii="Times New Roman" w:eastAsia="Calibri" w:hAnsi="Times New Roman"/>
          <w:sz w:val="28"/>
          <w:szCs w:val="28"/>
        </w:rPr>
        <w:t>главы сельского поселения</w:t>
      </w:r>
      <w:r w:rsidRPr="002C4088">
        <w:rPr>
          <w:rFonts w:ascii="Times New Roman" w:eastAsia="Calibri" w:hAnsi="Times New Roman"/>
          <w:sz w:val="28"/>
          <w:szCs w:val="28"/>
        </w:rPr>
        <w:t>, руководителей проверяемых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4.9.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V. ДОСУДЕБНЫЙ (ВНЕСУДЕБНЫЙ) ПОРЯДОК ОБЖАЛОВАНИЯ РЕШЕНИЙ</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И ДЕЙСТВИЙ (БЕЗДЕЙСТВИЯ) ОРГАНА МЕСТНОГО САМОУПРАВЛЕНИЯ,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УПОЛНОМОЧЕННОГО НА ОСУЩЕСТВЛЕНИЕ МУНИЦИПАЛЬНОГО КОНТРОЛЯ,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А ТАКЖЕ ДОЛЖНОСТНЫХ ЛИЦ, МУНИЦИПАЛЬНЫХ СЛУЖАЩИХ</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505E13"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 xml:space="preserve">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w:t>
      </w:r>
      <w:r w:rsidR="00505E13"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в сети </w:t>
      </w:r>
      <w:r w:rsidR="00CC380F">
        <w:rPr>
          <w:rFonts w:ascii="Times New Roman" w:eastAsia="Calibri" w:hAnsi="Times New Roman"/>
          <w:sz w:val="28"/>
          <w:szCs w:val="28"/>
        </w:rPr>
        <w:t>«</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5.5. Жалоба должна содержать: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 который направляется письменное обращение, либо фамилию, имя, отчество соответствующего должностного лица, либо должность соответствующего муниципального служащего;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суть обжалуемых действий (бездействия) и решений;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личную подпись проверяемого лица (печать для юридических лиц и индивидуальных предпринимателей) и дату подписания.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5.7. Жалоба рассматривается в течение тридцати дней со дня ее регистрации.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5.8. Результатом досудебного (внесудебного) обжалования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полное либо частичное удовлетворение требований подателя жалобы;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отказ в удовлетворении требований подателя жалобы в полном объеме либо в части.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администрацию </w:t>
      </w:r>
      <w:r w:rsidR="00CC380F">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 обеспечивающий осуществление </w:t>
      </w:r>
      <w:r w:rsidRPr="002C4088">
        <w:rPr>
          <w:rFonts w:ascii="Times New Roman" w:eastAsia="Calibri" w:hAnsi="Times New Roman"/>
          <w:sz w:val="28"/>
          <w:szCs w:val="28"/>
        </w:rPr>
        <w:lastRenderedPageBreak/>
        <w:t xml:space="preserve">муниципального контроля, или должностному лицу в форме электронного документа, и в письменной форме по почтовому адресу, указанному в жалобе, поступившей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орган, обеспечивающий осуществление муниципального контроля, или должностному лицу в письменной форме.</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Кроме того, на поступившую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CC380F">
        <w:rPr>
          <w:rFonts w:ascii="Times New Roman" w:eastAsia="Calibri" w:hAnsi="Times New Roman"/>
          <w:sz w:val="28"/>
          <w:szCs w:val="28"/>
        </w:rPr>
        <w:t xml:space="preserve">требований части 2 статьи 6 </w:t>
      </w:r>
      <w:r w:rsidRPr="002C4088">
        <w:rPr>
          <w:rFonts w:ascii="Times New Roman" w:eastAsia="Calibri" w:hAnsi="Times New Roman"/>
          <w:sz w:val="28"/>
          <w:szCs w:val="28"/>
        </w:rPr>
        <w:t>Федерального закона</w:t>
      </w:r>
      <w:proofErr w:type="gramEnd"/>
      <w:r w:rsidRPr="002C4088">
        <w:rPr>
          <w:rFonts w:ascii="Times New Roman" w:eastAsia="Calibri" w:hAnsi="Times New Roman"/>
          <w:sz w:val="28"/>
          <w:szCs w:val="28"/>
        </w:rPr>
        <w:t xml:space="preserve"> 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CC380F">
        <w:rPr>
          <w:rFonts w:ascii="Times New Roman" w:eastAsia="Calibri" w:hAnsi="Times New Roman"/>
          <w:sz w:val="28"/>
          <w:szCs w:val="28"/>
        </w:rPr>
        <w:t>»</w:t>
      </w:r>
      <w:r w:rsidRPr="002C4088">
        <w:rPr>
          <w:rFonts w:ascii="Times New Roman" w:eastAsia="Calibri" w:hAnsi="Times New Roman"/>
          <w:sz w:val="28"/>
          <w:szCs w:val="28"/>
        </w:rPr>
        <w:t xml:space="preserve"> на официальном сайте администрации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505E13" w:rsidRPr="002C4088" w:rsidRDefault="00505E13"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1"/>
        <w:rPr>
          <w:rFonts w:ascii="Times New Roman" w:eastAsia="Calibri" w:hAnsi="Times New Roman"/>
          <w:sz w:val="28"/>
          <w:szCs w:val="28"/>
        </w:rPr>
      </w:pPr>
      <w:r w:rsidRPr="002C4088">
        <w:rPr>
          <w:rFonts w:ascii="Times New Roman" w:eastAsia="Calibri" w:hAnsi="Times New Roman"/>
          <w:sz w:val="28"/>
          <w:szCs w:val="28"/>
        </w:rPr>
        <w:t>Приложение</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к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4" w:name="Par499"/>
      <w:bookmarkEnd w:id="14"/>
      <w:r w:rsidRPr="002C4088">
        <w:rPr>
          <w:rFonts w:ascii="Times New Roman" w:eastAsia="Calibri" w:hAnsi="Times New Roman"/>
          <w:b/>
          <w:bCs/>
          <w:sz w:val="28"/>
          <w:szCs w:val="28"/>
        </w:rPr>
        <w:t>Блок-схема</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последовательности административных процедур</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при осуществлении муниципального контроля</w:t>
      </w:r>
    </w:p>
    <w:p w:rsidR="006D4802" w:rsidRPr="00FD17E8" w:rsidRDefault="00FD17E8" w:rsidP="00FD17E8">
      <w:pPr>
        <w:autoSpaceDE w:val="0"/>
        <w:autoSpaceDN w:val="0"/>
        <w:adjustRightInd w:val="0"/>
        <w:ind w:firstLine="709"/>
        <w:jc w:val="center"/>
        <w:rPr>
          <w:rFonts w:ascii="Times New Roman" w:eastAsia="Calibri" w:hAnsi="Times New Roman"/>
          <w:b/>
          <w:sz w:val="28"/>
          <w:szCs w:val="28"/>
        </w:rPr>
      </w:pPr>
      <w:bookmarkStart w:id="15" w:name="_GoBack"/>
      <w:r w:rsidRPr="00FD17E8">
        <w:rPr>
          <w:rFonts w:ascii="Times New Roman" w:eastAsia="Calibri" w:hAnsi="Times New Roman"/>
          <w:b/>
          <w:bCs/>
          <w:sz w:val="28"/>
          <w:szCs w:val="28"/>
        </w:rPr>
        <w:t>за соблюдением правил благоустройства</w:t>
      </w:r>
    </w:p>
    <w:bookmarkEnd w:id="15"/>
    <w:p w:rsidR="00C720C4" w:rsidRPr="002C4088" w:rsidRDefault="00CA22A8" w:rsidP="00CA22A8">
      <w:pPr>
        <w:autoSpaceDE w:val="0"/>
        <w:autoSpaceDN w:val="0"/>
        <w:adjustRightInd w:val="0"/>
        <w:ind w:firstLine="709"/>
        <w:outlineLvl w:val="0"/>
        <w:rPr>
          <w:rFonts w:ascii="Times New Roman" w:hAnsi="Times New Roman"/>
          <w:sz w:val="28"/>
          <w:szCs w:val="28"/>
        </w:rPr>
      </w:pP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6432" behindDoc="0" locked="0" layoutInCell="1" allowOverlap="1" wp14:anchorId="49C4C144" wp14:editId="1C373256">
                <wp:simplePos x="0" y="0"/>
                <wp:positionH relativeFrom="column">
                  <wp:posOffset>1701800</wp:posOffset>
                </wp:positionH>
                <wp:positionV relativeFrom="paragraph">
                  <wp:posOffset>1812290</wp:posOffset>
                </wp:positionV>
                <wp:extent cx="1896745" cy="544195"/>
                <wp:effectExtent l="0" t="0" r="27305" b="27305"/>
                <wp:wrapNone/>
                <wp:docPr id="8" name="Прямоугольник 8"/>
                <wp:cNvGraphicFramePr/>
                <a:graphic xmlns:a="http://schemas.openxmlformats.org/drawingml/2006/main">
                  <a:graphicData uri="http://schemas.microsoft.com/office/word/2010/wordprocessingShape">
                    <wps:wsp>
                      <wps:cNvSpPr/>
                      <wps:spPr>
                        <a:xfrm>
                          <a:off x="0" y="0"/>
                          <a:ext cx="1896745" cy="54419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 o:spid="_x0000_s1026" style="position:absolute;left:0;text-align:left;margin-left:134pt;margin-top:142.7pt;width:149.35pt;height:42.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" fillcolor="window" strokecolor="windowText" strokeweight=".5pt">
                <v:textbo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0288" behindDoc="0" locked="0" layoutInCell="1" allowOverlap="1" wp14:anchorId="1EE51784" wp14:editId="55C3DDB2">
                <wp:simplePos x="0" y="0"/>
                <wp:positionH relativeFrom="column">
                  <wp:posOffset>-315595</wp:posOffset>
                </wp:positionH>
                <wp:positionV relativeFrom="paragraph">
                  <wp:posOffset>1019810</wp:posOffset>
                </wp:positionV>
                <wp:extent cx="1896745" cy="437515"/>
                <wp:effectExtent l="0" t="0" r="27305" b="19685"/>
                <wp:wrapNone/>
                <wp:docPr id="2" name="Прямоугольник 2"/>
                <wp:cNvGraphicFramePr/>
                <a:graphic xmlns:a="http://schemas.openxmlformats.org/drawingml/2006/main">
                  <a:graphicData uri="http://schemas.microsoft.com/office/word/2010/wordprocessingShape">
                    <wps:wsp>
                      <wps:cNvSpPr/>
                      <wps:spPr>
                        <a:xfrm>
                          <a:off x="0" y="0"/>
                          <a:ext cx="1896745" cy="43751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Проведение 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7" style="position:absolute;left:0;text-align:left;margin-left:-24.85pt;margin-top:80.3pt;width:149.35pt;height:34.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плановой проверки</w:t>
                      </w:r>
                    </w:p>
                  </w:txbxContent>
                </v:textbox>
              </v:rect>
            </w:pict>
          </mc:Fallback>
        </mc:AlternateContent>
      </w:r>
      <w:r w:rsidR="002C4088">
        <w:rPr>
          <w:rFonts w:ascii="Times New Roman" w:eastAsia="Calibri" w:hAnsi="Times New Roman"/>
          <w:sz w:val="28"/>
          <w:szCs w:val="28"/>
        </w:rPr>
        <w:t xml:space="preserve"> </w: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9504" behindDoc="0" locked="0" layoutInCell="1" allowOverlap="1" wp14:anchorId="561CDF16" wp14:editId="2CA73EA3">
                <wp:simplePos x="0" y="0"/>
                <wp:positionH relativeFrom="column">
                  <wp:posOffset>1574800</wp:posOffset>
                </wp:positionH>
                <wp:positionV relativeFrom="paragraph">
                  <wp:posOffset>5132705</wp:posOffset>
                </wp:positionV>
                <wp:extent cx="1896745" cy="1166495"/>
                <wp:effectExtent l="0" t="0" r="27305" b="14605"/>
                <wp:wrapNone/>
                <wp:docPr id="11" name="Прямоугольник 11"/>
                <wp:cNvGraphicFramePr/>
                <a:graphic xmlns:a="http://schemas.openxmlformats.org/drawingml/2006/main">
                  <a:graphicData uri="http://schemas.microsoft.com/office/word/2010/wordprocessingShape">
                    <wps:wsp>
                      <wps:cNvSpPr/>
                      <wps:spPr>
                        <a:xfrm>
                          <a:off x="0" y="0"/>
                          <a:ext cx="1896745" cy="1166495"/>
                        </a:xfrm>
                        <a:prstGeom prst="rect">
                          <a:avLst/>
                        </a:prstGeom>
                        <a:solidFill>
                          <a:sysClr val="window" lastClr="FFFFFF"/>
                        </a:solidFill>
                        <a:ln w="6350" cap="flat" cmpd="sng" algn="ctr">
                          <a:solidFill>
                            <a:sysClr val="windowText" lastClr="000000"/>
                          </a:solidFill>
                          <a:prstDash val="solid"/>
                        </a:ln>
                        <a:effectLst/>
                      </wps:spPr>
                      <wps:txb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1" o:spid="_x0000_s1028" style="position:absolute;left:0;text-align:left;margin-left:124pt;margin-top:404.15pt;width:149.35pt;height:91.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" fillcolor="window" strokecolor="windowText" strokeweight=".5pt">
                <v:textbo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8176" behindDoc="0" locked="0" layoutInCell="1" allowOverlap="1" wp14:anchorId="271ABF6B" wp14:editId="482E3B4B">
                <wp:simplePos x="0" y="0"/>
                <wp:positionH relativeFrom="column">
                  <wp:posOffset>3471964</wp:posOffset>
                </wp:positionH>
                <wp:positionV relativeFrom="paragraph">
                  <wp:posOffset>4179516</wp:posOffset>
                </wp:positionV>
                <wp:extent cx="126366" cy="0"/>
                <wp:effectExtent l="38100" t="76200" r="26035" b="114300"/>
                <wp:wrapNone/>
                <wp:docPr id="40" name="Прямая со стрелкой 40"/>
                <wp:cNvGraphicFramePr/>
                <a:graphic xmlns:a="http://schemas.openxmlformats.org/drawingml/2006/main">
                  <a:graphicData uri="http://schemas.microsoft.com/office/word/2010/wordprocessingShape">
                    <wps:wsp>
                      <wps:cNvCnPr/>
                      <wps:spPr>
                        <a:xfrm flipH="1">
                          <a:off x="0" y="0"/>
                          <a:ext cx="126366"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40" o:spid="_x0000_s1026" type="#_x0000_t32" style="position:absolute;margin-left:273.4pt;margin-top:329.1pt;width:9.95pt;height:0;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7152" behindDoc="0" locked="0" layoutInCell="1" allowOverlap="1" wp14:anchorId="30A59AC4" wp14:editId="5C2F27F8">
                <wp:simplePos x="0" y="0"/>
                <wp:positionH relativeFrom="column">
                  <wp:posOffset>3472261</wp:posOffset>
                </wp:positionH>
                <wp:positionV relativeFrom="paragraph">
                  <wp:posOffset>5707515</wp:posOffset>
                </wp:positionV>
                <wp:extent cx="126608" cy="0"/>
                <wp:effectExtent l="38100" t="76200" r="26035" b="114300"/>
                <wp:wrapNone/>
                <wp:docPr id="39" name="Прямая со стрелкой 39"/>
                <wp:cNvGraphicFramePr/>
                <a:graphic xmlns:a="http://schemas.openxmlformats.org/drawingml/2006/main">
                  <a:graphicData uri="http://schemas.microsoft.com/office/word/2010/wordprocessingShape">
                    <wps:wsp>
                      <wps:cNvCnPr/>
                      <wps:spPr>
                        <a:xfrm flipH="1">
                          <a:off x="0" y="0"/>
                          <a:ext cx="126608"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9" o:spid="_x0000_s1026" type="#_x0000_t32" style="position:absolute;margin-left:273.4pt;margin-top:449.4pt;width:9.95pt;height:0;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6128" behindDoc="0" locked="0" layoutInCell="1" allowOverlap="1" wp14:anchorId="181D3BF9" wp14:editId="349281FF">
                <wp:simplePos x="0" y="0"/>
                <wp:positionH relativeFrom="column">
                  <wp:posOffset>3598721</wp:posOffset>
                </wp:positionH>
                <wp:positionV relativeFrom="paragraph">
                  <wp:posOffset>3294622</wp:posOffset>
                </wp:positionV>
                <wp:extent cx="0" cy="2412987"/>
                <wp:effectExtent l="0" t="0" r="19050" b="26035"/>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0" cy="2412987"/>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3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83.35pt,259.4pt" to="283.3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" strokeweight="1p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5104" behindDoc="0" locked="0" layoutInCell="1" allowOverlap="1" wp14:anchorId="7391D280" wp14:editId="3C45618D">
                <wp:simplePos x="0" y="0"/>
                <wp:positionH relativeFrom="column">
                  <wp:posOffset>3770954</wp:posOffset>
                </wp:positionH>
                <wp:positionV relativeFrom="paragraph">
                  <wp:posOffset>2444804</wp:posOffset>
                </wp:positionV>
                <wp:extent cx="262647" cy="0"/>
                <wp:effectExtent l="0" t="76200" r="23495" b="114300"/>
                <wp:wrapNone/>
                <wp:docPr id="37" name="Прямая со стрелкой 37"/>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7" o:spid="_x0000_s1026" type="#_x0000_t32" style="position:absolute;margin-left:296.95pt;margin-top:192.5pt;width:20.7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gNGQ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4080" behindDoc="0" locked="0" layoutInCell="1" allowOverlap="1" wp14:anchorId="4CBC2B06" wp14:editId="69CB65FC">
                <wp:simplePos x="0" y="0"/>
                <wp:positionH relativeFrom="column">
                  <wp:posOffset>3770414</wp:posOffset>
                </wp:positionH>
                <wp:positionV relativeFrom="paragraph">
                  <wp:posOffset>3680216</wp:posOffset>
                </wp:positionV>
                <wp:extent cx="262647" cy="0"/>
                <wp:effectExtent l="0" t="76200" r="23495" b="114300"/>
                <wp:wrapNone/>
                <wp:docPr id="36" name="Прямая со стрелкой 36"/>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6" o:spid="_x0000_s1026" type="#_x0000_t32" style="position:absolute;margin-left:296.9pt;margin-top:289.8pt;width:20.7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0PGg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3056" behindDoc="0" locked="0" layoutInCell="1" allowOverlap="1" wp14:anchorId="3B146876" wp14:editId="18F850A2">
                <wp:simplePos x="0" y="0"/>
                <wp:positionH relativeFrom="column">
                  <wp:posOffset>3770414</wp:posOffset>
                </wp:positionH>
                <wp:positionV relativeFrom="paragraph">
                  <wp:posOffset>4818353</wp:posOffset>
                </wp:positionV>
                <wp:extent cx="262647" cy="0"/>
                <wp:effectExtent l="0" t="76200" r="23495" b="114300"/>
                <wp:wrapNone/>
                <wp:docPr id="35" name="Прямая со стрелкой 35"/>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5" o:spid="_x0000_s1026" type="#_x0000_t32" style="position:absolute;margin-left:296.9pt;margin-top:379.4pt;width:20.7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MJGgIAAOIDAAAOAAAAZHJzL2Uyb0RvYy54bWysU0uS0zAQ3VPFHVTaEzuByU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2032" behindDoc="0" locked="0" layoutInCell="1" allowOverlap="1" wp14:anchorId="093A218F" wp14:editId="16262219">
                <wp:simplePos x="0" y="0"/>
                <wp:positionH relativeFrom="column">
                  <wp:posOffset>3773967</wp:posOffset>
                </wp:positionH>
                <wp:positionV relativeFrom="paragraph">
                  <wp:posOffset>6008775</wp:posOffset>
                </wp:positionV>
                <wp:extent cx="262647" cy="0"/>
                <wp:effectExtent l="0" t="76200" r="23495" b="114300"/>
                <wp:wrapNone/>
                <wp:docPr id="34" name="Прямая со стрелкой 34"/>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4" o:spid="_x0000_s1026" type="#_x0000_t32" style="position:absolute;margin-left:297.15pt;margin-top:473.15pt;width:20.7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YLGgIAAOIDAAAOAAAAZHJzL2Uyb0RvYy54bWysU0uS0zAQ3VPFHVTaEzthyE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1008" behindDoc="0" locked="0" layoutInCell="1" allowOverlap="1" wp14:anchorId="4FF6E6EF" wp14:editId="4E062E19">
                <wp:simplePos x="0" y="0"/>
                <wp:positionH relativeFrom="column">
                  <wp:posOffset>3773967</wp:posOffset>
                </wp:positionH>
                <wp:positionV relativeFrom="paragraph">
                  <wp:posOffset>1631719</wp:posOffset>
                </wp:positionV>
                <wp:extent cx="0" cy="4377447"/>
                <wp:effectExtent l="0" t="0" r="19050" b="23495"/>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0" cy="4377447"/>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3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97.15pt,128.5pt" to="297.1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" strokeweight="1p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9984" behindDoc="0" locked="0" layoutInCell="1" allowOverlap="1" wp14:anchorId="5E2355AA" wp14:editId="0C9A39C5">
                <wp:simplePos x="0" y="0"/>
                <wp:positionH relativeFrom="column">
                  <wp:posOffset>1565788</wp:posOffset>
                </wp:positionH>
                <wp:positionV relativeFrom="paragraph">
                  <wp:posOffset>7001388</wp:posOffset>
                </wp:positionV>
                <wp:extent cx="0" cy="272375"/>
                <wp:effectExtent l="95250" t="0" r="57150" b="52070"/>
                <wp:wrapNone/>
                <wp:docPr id="31" name="Прямая со стрелкой 31"/>
                <wp:cNvGraphicFramePr/>
                <a:graphic xmlns:a="http://schemas.openxmlformats.org/drawingml/2006/main">
                  <a:graphicData uri="http://schemas.microsoft.com/office/word/2010/wordprocessingShape">
                    <wps:wsp>
                      <wps:cNvCnPr/>
                      <wps:spPr>
                        <a:xfrm>
                          <a:off x="0" y="0"/>
                          <a:ext cx="0" cy="272375"/>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31" o:spid="_x0000_s1026" type="#_x0000_t32" style="position:absolute;margin-left:123.3pt;margin-top:551.3pt;width:0;height:21.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8960" behindDoc="0" locked="0" layoutInCell="1" allowOverlap="1" wp14:anchorId="13A6FA55" wp14:editId="07DE5876">
                <wp:simplePos x="0" y="0"/>
                <wp:positionH relativeFrom="column">
                  <wp:posOffset>2590327</wp:posOffset>
                </wp:positionH>
                <wp:positionV relativeFrom="paragraph">
                  <wp:posOffset>6302281</wp:posOffset>
                </wp:positionV>
                <wp:extent cx="0" cy="340469"/>
                <wp:effectExtent l="95250" t="0" r="76200" b="59690"/>
                <wp:wrapNone/>
                <wp:docPr id="30" name="Прямая со стрелкой 30"/>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30" o:spid="_x0000_s1026" type="#_x0000_t32" style="position:absolute;margin-left:203.95pt;margin-top:496.25pt;width:0;height:26.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7936" behindDoc="0" locked="0" layoutInCell="1" allowOverlap="1" wp14:anchorId="77F46894" wp14:editId="765CDB11">
                <wp:simplePos x="0" y="0"/>
                <wp:positionH relativeFrom="column">
                  <wp:posOffset>2596920</wp:posOffset>
                </wp:positionH>
                <wp:positionV relativeFrom="paragraph">
                  <wp:posOffset>4666750</wp:posOffset>
                </wp:positionV>
                <wp:extent cx="0" cy="466928"/>
                <wp:effectExtent l="95250" t="0" r="57150" b="66675"/>
                <wp:wrapNone/>
                <wp:docPr id="29" name="Прямая со стрелкой 29"/>
                <wp:cNvGraphicFramePr/>
                <a:graphic xmlns:a="http://schemas.openxmlformats.org/drawingml/2006/main">
                  <a:graphicData uri="http://schemas.microsoft.com/office/word/2010/wordprocessingShape">
                    <wps:wsp>
                      <wps:cNvCnPr/>
                      <wps:spPr>
                        <a:xfrm>
                          <a:off x="0" y="0"/>
                          <a:ext cx="0" cy="466928"/>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9" o:spid="_x0000_s1026" type="#_x0000_t32" style="position:absolute;margin-left:204.5pt;margin-top:367.45pt;width:0;height:36.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6912" behindDoc="0" locked="0" layoutInCell="1" allowOverlap="1" wp14:anchorId="634D0B31" wp14:editId="1DB345EC">
                <wp:simplePos x="0" y="0"/>
                <wp:positionH relativeFrom="column">
                  <wp:posOffset>2609215</wp:posOffset>
                </wp:positionH>
                <wp:positionV relativeFrom="paragraph">
                  <wp:posOffset>2343056</wp:posOffset>
                </wp:positionV>
                <wp:extent cx="0" cy="340360"/>
                <wp:effectExtent l="95250" t="0" r="76200" b="59690"/>
                <wp:wrapNone/>
                <wp:docPr id="28" name="Прямая со стрелкой 28"/>
                <wp:cNvGraphicFramePr/>
                <a:graphic xmlns:a="http://schemas.openxmlformats.org/drawingml/2006/main">
                  <a:graphicData uri="http://schemas.microsoft.com/office/word/2010/wordprocessingShape">
                    <wps:wsp>
                      <wps:cNvCnPr/>
                      <wps:spPr>
                        <a:xfrm>
                          <a:off x="0" y="0"/>
                          <a:ext cx="0" cy="34036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8" o:spid="_x0000_s1026" type="#_x0000_t32" style="position:absolute;margin-left:205.45pt;margin-top:184.5pt;width:0;height:26.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5888" behindDoc="0" locked="0" layoutInCell="1" allowOverlap="1" wp14:anchorId="018E3087" wp14:editId="46E84A96">
                <wp:simplePos x="0" y="0"/>
                <wp:positionH relativeFrom="column">
                  <wp:posOffset>482735</wp:posOffset>
                </wp:positionH>
                <wp:positionV relativeFrom="paragraph">
                  <wp:posOffset>6297052</wp:posOffset>
                </wp:positionV>
                <wp:extent cx="0" cy="291829"/>
                <wp:effectExtent l="95250" t="0" r="57150" b="51435"/>
                <wp:wrapNone/>
                <wp:docPr id="27" name="Прямая со стрелкой 27"/>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7" o:spid="_x0000_s1026" type="#_x0000_t32" style="position:absolute;margin-left:38pt;margin-top:495.85pt;width:0;height:2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CCGQIAAOIDAAAOAAAAZHJzL2Uyb0RvYy54bWysU0tu2zAQ3RfoHQjua8kC2sSC5Szsppt+&#10;DDQ9wISkJAIUSZCsZe/SXiBH6BW66aIf5AzSjTqkHDdtd0W1GJFDzeO8N0/Li32nyE44L42u6HyW&#10;UyI0M1zqpqLvri6fnFPiA2gOymhR0YPw9GL1+NGyt6UoTGsUF44giPZlbyvahmDLLPOsFR34mbFC&#10;42FtXAcBt67JuIMe0TuVFXn+L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4864" behindDoc="0" locked="0" layoutInCell="1" allowOverlap="1" wp14:anchorId="58824864" wp14:editId="191FF8DA">
                <wp:simplePos x="0" y="0"/>
                <wp:positionH relativeFrom="column">
                  <wp:posOffset>485816</wp:posOffset>
                </wp:positionH>
                <wp:positionV relativeFrom="paragraph">
                  <wp:posOffset>4909942</wp:posOffset>
                </wp:positionV>
                <wp:extent cx="1" cy="359410"/>
                <wp:effectExtent l="95250" t="0" r="95250" b="59690"/>
                <wp:wrapNone/>
                <wp:docPr id="26" name="Прямая со стрелкой 26"/>
                <wp:cNvGraphicFramePr/>
                <a:graphic xmlns:a="http://schemas.openxmlformats.org/drawingml/2006/main">
                  <a:graphicData uri="http://schemas.microsoft.com/office/word/2010/wordprocessingShape">
                    <wps:wsp>
                      <wps:cNvCnPr/>
                      <wps:spPr>
                        <a:xfrm flipH="1">
                          <a:off x="0" y="0"/>
                          <a:ext cx="1" cy="35941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38.25pt;margin-top:386.6pt;width:0;height:28.3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3840" behindDoc="0" locked="0" layoutInCell="1" allowOverlap="1" wp14:anchorId="7A9A7279" wp14:editId="12267D67">
                <wp:simplePos x="0" y="0"/>
                <wp:positionH relativeFrom="column">
                  <wp:posOffset>473008</wp:posOffset>
                </wp:positionH>
                <wp:positionV relativeFrom="paragraph">
                  <wp:posOffset>3447077</wp:posOffset>
                </wp:positionV>
                <wp:extent cx="0" cy="291829"/>
                <wp:effectExtent l="95250" t="0" r="57150" b="51435"/>
                <wp:wrapNone/>
                <wp:docPr id="25" name="Прямая со стрелкой 25"/>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5" o:spid="_x0000_s1026" type="#_x0000_t32" style="position:absolute;margin-left:37.25pt;margin-top:271.4pt;width:0;height:2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uGGQIAAOIDAAAOAAAAZHJzL2Uyb0RvYy54bWysU0tu2zAQ3RfoHQjua8kC0saC5Szsppt+&#10;DDQ9wISkJAIUSZCsZe/SXiBH6BW66aIf5AzSjTqkHDdtd0W1GJFDzeO8N0/Li32nyE44L42u6HyW&#10;UyI0M1zqpqLvri6fnFPiA2gOymhR0YPw9GL1+NGyt6UoTGsUF44giPZlbyvahmDLLPOsFR34mbFC&#10;42FtXAcBt67JuIMe0TuVFXn+N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2816" behindDoc="0" locked="0" layoutInCell="1" allowOverlap="1" wp14:anchorId="69A58C0B" wp14:editId="0EFA619C">
                <wp:simplePos x="0" y="0"/>
                <wp:positionH relativeFrom="column">
                  <wp:posOffset>476291</wp:posOffset>
                </wp:positionH>
                <wp:positionV relativeFrom="paragraph">
                  <wp:posOffset>2565576</wp:posOffset>
                </wp:positionV>
                <wp:extent cx="0" cy="291829"/>
                <wp:effectExtent l="95250" t="0" r="57150" b="51435"/>
                <wp:wrapNone/>
                <wp:docPr id="24" name="Прямая со стрелкой 24"/>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4" o:spid="_x0000_s1026" type="#_x0000_t32" style="position:absolute;margin-left:37.5pt;margin-top:202pt;width:0;height:2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1792" behindDoc="0" locked="0" layoutInCell="1" allowOverlap="1" wp14:anchorId="367F4875" wp14:editId="4C0B7F7A">
                <wp:simplePos x="0" y="0"/>
                <wp:positionH relativeFrom="column">
                  <wp:posOffset>2613093</wp:posOffset>
                </wp:positionH>
                <wp:positionV relativeFrom="paragraph">
                  <wp:posOffset>1452812</wp:posOffset>
                </wp:positionV>
                <wp:extent cx="0" cy="340469"/>
                <wp:effectExtent l="95250" t="0" r="76200" b="59690"/>
                <wp:wrapNone/>
                <wp:docPr id="23" name="Прямая со стрелкой 23"/>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3" o:spid="_x0000_s1026" type="#_x0000_t32" style="position:absolute;margin-left:205.75pt;margin-top:114.4pt;width:0;height:26.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0768" behindDoc="0" locked="0" layoutInCell="1" allowOverlap="1" wp14:anchorId="70265664" wp14:editId="09CD29D3">
                <wp:simplePos x="0" y="0"/>
                <wp:positionH relativeFrom="column">
                  <wp:posOffset>476291</wp:posOffset>
                </wp:positionH>
                <wp:positionV relativeFrom="paragraph">
                  <wp:posOffset>1456622</wp:posOffset>
                </wp:positionV>
                <wp:extent cx="0" cy="340469"/>
                <wp:effectExtent l="95250" t="0" r="76200" b="59690"/>
                <wp:wrapNone/>
                <wp:docPr id="22" name="Прямая со стрелкой 22"/>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2" o:spid="_x0000_s1026" type="#_x0000_t32" style="position:absolute;margin-left:37.5pt;margin-top:114.7pt;width:0;height:26.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9744" behindDoc="0" locked="0" layoutInCell="1" allowOverlap="1" wp14:anchorId="1ECA41EC" wp14:editId="504FAC09">
                <wp:simplePos x="0" y="0"/>
                <wp:positionH relativeFrom="column">
                  <wp:posOffset>4986641</wp:posOffset>
                </wp:positionH>
                <wp:positionV relativeFrom="paragraph">
                  <wp:posOffset>626042</wp:posOffset>
                </wp:positionV>
                <wp:extent cx="0" cy="389269"/>
                <wp:effectExtent l="95250" t="0" r="114300" b="48895"/>
                <wp:wrapNone/>
                <wp:docPr id="21" name="Прямая со стрелкой 21"/>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1" o:spid="_x0000_s1026" type="#_x0000_t32" style="position:absolute;margin-left:392.65pt;margin-top:49.3pt;width:0;height:30.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QsGg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8720" behindDoc="0" locked="0" layoutInCell="1" allowOverlap="1" wp14:anchorId="1B87C30B" wp14:editId="42523471">
                <wp:simplePos x="0" y="0"/>
                <wp:positionH relativeFrom="column">
                  <wp:posOffset>2613093</wp:posOffset>
                </wp:positionH>
                <wp:positionV relativeFrom="paragraph">
                  <wp:posOffset>625880</wp:posOffset>
                </wp:positionV>
                <wp:extent cx="0" cy="389269"/>
                <wp:effectExtent l="95250" t="0" r="114300" b="48895"/>
                <wp:wrapNone/>
                <wp:docPr id="20" name="Прямая со стрелкой 20"/>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0" o:spid="_x0000_s1026" type="#_x0000_t32" style="position:absolute;margin-left:205.75pt;margin-top:49.3pt;width:0;height:30.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EuGQ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7696" behindDoc="0" locked="0" layoutInCell="1" allowOverlap="1" wp14:anchorId="66B2BCC6" wp14:editId="7200DD15">
                <wp:simplePos x="0" y="0"/>
                <wp:positionH relativeFrom="column">
                  <wp:posOffset>476291</wp:posOffset>
                </wp:positionH>
                <wp:positionV relativeFrom="paragraph">
                  <wp:posOffset>629609</wp:posOffset>
                </wp:positionV>
                <wp:extent cx="0" cy="389269"/>
                <wp:effectExtent l="95250" t="0" r="114300" b="48895"/>
                <wp:wrapNone/>
                <wp:docPr id="19" name="Прямая со стрелкой 19"/>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9" o:spid="_x0000_s1026" type="#_x0000_t32" style="position:absolute;margin-left:37.5pt;margin-top:49.6pt;width:0;height:30.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6672" behindDoc="0" locked="0" layoutInCell="1" allowOverlap="1" wp14:anchorId="262E50B6" wp14:editId="59DB271D">
                <wp:simplePos x="0" y="0"/>
                <wp:positionH relativeFrom="column">
                  <wp:posOffset>-408926</wp:posOffset>
                </wp:positionH>
                <wp:positionV relativeFrom="paragraph">
                  <wp:posOffset>7273763</wp:posOffset>
                </wp:positionV>
                <wp:extent cx="4513634" cy="515566"/>
                <wp:effectExtent l="0" t="0" r="20320" b="18415"/>
                <wp:wrapNone/>
                <wp:docPr id="18" name="Прямоугольник 18"/>
                <wp:cNvGraphicFramePr/>
                <a:graphic xmlns:a="http://schemas.openxmlformats.org/drawingml/2006/main">
                  <a:graphicData uri="http://schemas.microsoft.com/office/word/2010/wordprocessingShape">
                    <wps:wsp>
                      <wps:cNvSpPr/>
                      <wps:spPr>
                        <a:xfrm>
                          <a:off x="0" y="0"/>
                          <a:ext cx="4513634" cy="515566"/>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9" style="position:absolute;left:0;text-align:left;margin-left:-32.2pt;margin-top:572.75pt;width:355.4pt;height:4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" fillcolor="window" strokecolor="windowText" strokeweight=".5pt">
                <v:textbo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5648" behindDoc="0" locked="0" layoutInCell="1" allowOverlap="1" wp14:anchorId="47786AF0" wp14:editId="71AB4623">
                <wp:simplePos x="0" y="0"/>
                <wp:positionH relativeFrom="column">
                  <wp:posOffset>-408926</wp:posOffset>
                </wp:positionH>
                <wp:positionV relativeFrom="paragraph">
                  <wp:posOffset>6670648</wp:posOffset>
                </wp:positionV>
                <wp:extent cx="4182893" cy="330740"/>
                <wp:effectExtent l="0" t="0" r="27305" b="12700"/>
                <wp:wrapNone/>
                <wp:docPr id="17" name="Прямоугольник 17"/>
                <wp:cNvGraphicFramePr/>
                <a:graphic xmlns:a="http://schemas.openxmlformats.org/drawingml/2006/main">
                  <a:graphicData uri="http://schemas.microsoft.com/office/word/2010/wordprocessingShape">
                    <wps:wsp>
                      <wps:cNvSpPr/>
                      <wps:spPr>
                        <a:xfrm>
                          <a:off x="0" y="0"/>
                          <a:ext cx="4182893" cy="330740"/>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Оформление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left:0;text-align:left;margin-left:-32.2pt;margin-top:525.25pt;width:329.35pt;height:2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" fillcolor="window" strokecolor="windowText" strokeweight=".5pt">
                <v:textbox>
                  <w:txbxContent>
                    <w:p w:rsidR="007F3CA5" w:rsidRPr="007F3CA5" w:rsidRDefault="007F3CA5" w:rsidP="007F3CA5">
                      <w:pPr>
                        <w:jc w:val="center"/>
                        <w:rPr>
                          <w:sz w:val="20"/>
                          <w:szCs w:val="20"/>
                        </w:rPr>
                      </w:pPr>
                      <w:r w:rsidRPr="007F3CA5">
                        <w:rPr>
                          <w:sz w:val="20"/>
                          <w:szCs w:val="20"/>
                        </w:rPr>
                        <w:t>Оформление акта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4624" behindDoc="0" locked="0" layoutInCell="1" allowOverlap="1" wp14:anchorId="52AE9B75" wp14:editId="0F8EC32E">
                <wp:simplePos x="0" y="0"/>
                <wp:positionH relativeFrom="column">
                  <wp:posOffset>4036614</wp:posOffset>
                </wp:positionH>
                <wp:positionV relativeFrom="paragraph">
                  <wp:posOffset>5444963</wp:posOffset>
                </wp:positionV>
                <wp:extent cx="1896893" cy="855507"/>
                <wp:effectExtent l="0" t="0" r="27305" b="20955"/>
                <wp:wrapNone/>
                <wp:docPr id="16" name="Прямоугольник 16"/>
                <wp:cNvGraphicFramePr/>
                <a:graphic xmlns:a="http://schemas.openxmlformats.org/drawingml/2006/main">
                  <a:graphicData uri="http://schemas.microsoft.com/office/word/2010/wordprocessingShape">
                    <wps:wsp>
                      <wps:cNvSpPr/>
                      <wps:spPr>
                        <a:xfrm>
                          <a:off x="0" y="0"/>
                          <a:ext cx="1896893" cy="855507"/>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6" o:spid="_x0000_s1031" style="position:absolute;left:0;text-align:left;margin-left:317.85pt;margin-top:428.75pt;width:149.35pt;height:67.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" fillcolor="window" strokecolor="windowText" strokeweight=".5pt">
                <v:textbo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2576" behindDoc="0" locked="0" layoutInCell="1" allowOverlap="1" wp14:anchorId="72E26FDC" wp14:editId="73EA34F1">
                <wp:simplePos x="0" y="0"/>
                <wp:positionH relativeFrom="column">
                  <wp:posOffset>4036060</wp:posOffset>
                </wp:positionH>
                <wp:positionV relativeFrom="paragraph">
                  <wp:posOffset>3178175</wp:posOffset>
                </wp:positionV>
                <wp:extent cx="1896745" cy="1001395"/>
                <wp:effectExtent l="0" t="0" r="27305" b="27305"/>
                <wp:wrapNone/>
                <wp:docPr id="14" name="Прямоугольник 14"/>
                <wp:cNvGraphicFramePr/>
                <a:graphic xmlns:a="http://schemas.openxmlformats.org/drawingml/2006/main">
                  <a:graphicData uri="http://schemas.microsoft.com/office/word/2010/wordprocessingShape">
                    <wps:wsp>
                      <wps:cNvSpPr/>
                      <wps:spPr>
                        <a:xfrm>
                          <a:off x="0" y="0"/>
                          <a:ext cx="1896745" cy="1001395"/>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4" o:spid="_x0000_s1032" style="position:absolute;left:0;text-align:left;margin-left:317.8pt;margin-top:250.25pt;width:149.35pt;height:78.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" fillcolor="window" strokecolor="windowText" strokeweight=".5pt">
                <v:textbo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3600" behindDoc="0" locked="0" layoutInCell="1" allowOverlap="1" wp14:anchorId="7AFE02A6" wp14:editId="7DB8994E">
                <wp:simplePos x="0" y="0"/>
                <wp:positionH relativeFrom="column">
                  <wp:posOffset>4036614</wp:posOffset>
                </wp:positionH>
                <wp:positionV relativeFrom="paragraph">
                  <wp:posOffset>4345737</wp:posOffset>
                </wp:positionV>
                <wp:extent cx="1896893" cy="982494"/>
                <wp:effectExtent l="0" t="0" r="27305" b="27305"/>
                <wp:wrapNone/>
                <wp:docPr id="15" name="Прямоугольник 15"/>
                <wp:cNvGraphicFramePr/>
                <a:graphic xmlns:a="http://schemas.openxmlformats.org/drawingml/2006/main">
                  <a:graphicData uri="http://schemas.microsoft.com/office/word/2010/wordprocessingShape">
                    <wps:wsp>
                      <wps:cNvSpPr/>
                      <wps:spPr>
                        <a:xfrm>
                          <a:off x="0" y="0"/>
                          <a:ext cx="1896893" cy="982494"/>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5" o:spid="_x0000_s1033" style="position:absolute;left:0;text-align:left;margin-left:317.85pt;margin-top:342.2pt;width:149.35pt;height:77.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" fillcolor="window" strokecolor="windowText" strokeweight=".5pt">
                <v:textbo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1552" behindDoc="0" locked="0" layoutInCell="1" allowOverlap="1" wp14:anchorId="2DDE410B" wp14:editId="427218A4">
                <wp:simplePos x="0" y="0"/>
                <wp:positionH relativeFrom="column">
                  <wp:posOffset>4036614</wp:posOffset>
                </wp:positionH>
                <wp:positionV relativeFrom="paragraph">
                  <wp:posOffset>1904095</wp:posOffset>
                </wp:positionV>
                <wp:extent cx="1896893" cy="1128408"/>
                <wp:effectExtent l="0" t="0" r="27305" b="14605"/>
                <wp:wrapNone/>
                <wp:docPr id="13" name="Прямоугольник 13"/>
                <wp:cNvGraphicFramePr/>
                <a:graphic xmlns:a="http://schemas.openxmlformats.org/drawingml/2006/main">
                  <a:graphicData uri="http://schemas.microsoft.com/office/word/2010/wordprocessingShape">
                    <wps:wsp>
                      <wps:cNvSpPr/>
                      <wps:spPr>
                        <a:xfrm>
                          <a:off x="0" y="0"/>
                          <a:ext cx="1896893" cy="1128408"/>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3" o:spid="_x0000_s1034" style="position:absolute;left:0;text-align:left;margin-left:317.85pt;margin-top:149.95pt;width:149.35pt;height:88.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0528" behindDoc="0" locked="0" layoutInCell="1" allowOverlap="1" wp14:anchorId="2E2816A8" wp14:editId="52FA0505">
                <wp:simplePos x="0" y="0"/>
                <wp:positionH relativeFrom="column">
                  <wp:posOffset>3773805</wp:posOffset>
                </wp:positionH>
                <wp:positionV relativeFrom="paragraph">
                  <wp:posOffset>1018540</wp:posOffset>
                </wp:positionV>
                <wp:extent cx="2159000" cy="690245"/>
                <wp:effectExtent l="0" t="0" r="12700" b="14605"/>
                <wp:wrapNone/>
                <wp:docPr id="12" name="Прямоугольник 12"/>
                <wp:cNvGraphicFramePr/>
                <a:graphic xmlns:a="http://schemas.openxmlformats.org/drawingml/2006/main">
                  <a:graphicData uri="http://schemas.microsoft.com/office/word/2010/wordprocessingShape">
                    <wps:wsp>
                      <wps:cNvSpPr/>
                      <wps:spPr>
                        <a:xfrm>
                          <a:off x="0" y="0"/>
                          <a:ext cx="2159000" cy="69024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5" style="position:absolute;left:0;text-align:left;margin-left:297.15pt;margin-top:80.2pt;width:170pt;height:5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" fillcolor="window" strokecolor="windowText" strokeweight=".5pt">
                <v:textbo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8480" behindDoc="0" locked="0" layoutInCell="1" allowOverlap="1" wp14:anchorId="5C9F706C" wp14:editId="6BA8D6BE">
                <wp:simplePos x="0" y="0"/>
                <wp:positionH relativeFrom="column">
                  <wp:posOffset>1574800</wp:posOffset>
                </wp:positionH>
                <wp:positionV relativeFrom="paragraph">
                  <wp:posOffset>3761740</wp:posOffset>
                </wp:positionV>
                <wp:extent cx="1896745" cy="904240"/>
                <wp:effectExtent l="0" t="0" r="27305" b="10160"/>
                <wp:wrapNone/>
                <wp:docPr id="10" name="Прямоугольник 10"/>
                <wp:cNvGraphicFramePr/>
                <a:graphic xmlns:a="http://schemas.openxmlformats.org/drawingml/2006/main">
                  <a:graphicData uri="http://schemas.microsoft.com/office/word/2010/wordprocessingShape">
                    <wps:wsp>
                      <wps:cNvSpPr/>
                      <wps:spPr>
                        <a:xfrm>
                          <a:off x="0" y="0"/>
                          <a:ext cx="1896745" cy="904240"/>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0" o:spid="_x0000_s1036" style="position:absolute;left:0;text-align:left;margin-left:124pt;margin-top:296.2pt;width:149.35pt;height:71.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" fillcolor="window" strokecolor="windowText" strokeweight=".5pt">
                <v:textbo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7456" behindDoc="0" locked="0" layoutInCell="1" allowOverlap="1" wp14:anchorId="47432C5C" wp14:editId="7709B07E">
                <wp:simplePos x="0" y="0"/>
                <wp:positionH relativeFrom="column">
                  <wp:posOffset>1701800</wp:posOffset>
                </wp:positionH>
                <wp:positionV relativeFrom="paragraph">
                  <wp:posOffset>2720975</wp:posOffset>
                </wp:positionV>
                <wp:extent cx="1896745" cy="573405"/>
                <wp:effectExtent l="0" t="0" r="27305" b="17145"/>
                <wp:wrapNone/>
                <wp:docPr id="9" name="Прямоугольник 9"/>
                <wp:cNvGraphicFramePr/>
                <a:graphic xmlns:a="http://schemas.openxmlformats.org/drawingml/2006/main">
                  <a:graphicData uri="http://schemas.microsoft.com/office/word/2010/wordprocessingShape">
                    <wps:wsp>
                      <wps:cNvSpPr/>
                      <wps:spPr>
                        <a:xfrm>
                          <a:off x="0" y="0"/>
                          <a:ext cx="1896745" cy="57340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9" o:spid="_x0000_s1037" style="position:absolute;left:0;text-align:left;margin-left:134pt;margin-top:214.25pt;width:149.35pt;height:45.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" fillcolor="window" strokecolor="windowText" strokeweight=".5pt">
                <v:textbo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5408" behindDoc="0" locked="0" layoutInCell="1" allowOverlap="1" wp14:anchorId="6A6B5AEB" wp14:editId="338BE8C0">
                <wp:simplePos x="0" y="0"/>
                <wp:positionH relativeFrom="column">
                  <wp:posOffset>-408926</wp:posOffset>
                </wp:positionH>
                <wp:positionV relativeFrom="paragraph">
                  <wp:posOffset>5269865</wp:posOffset>
                </wp:positionV>
                <wp:extent cx="1896893" cy="1031132"/>
                <wp:effectExtent l="0" t="0" r="27305" b="17145"/>
                <wp:wrapNone/>
                <wp:docPr id="7" name="Прямоугольник 7"/>
                <wp:cNvGraphicFramePr/>
                <a:graphic xmlns:a="http://schemas.openxmlformats.org/drawingml/2006/main">
                  <a:graphicData uri="http://schemas.microsoft.com/office/word/2010/wordprocessingShape">
                    <wps:wsp>
                      <wps:cNvSpPr/>
                      <wps:spPr>
                        <a:xfrm>
                          <a:off x="0" y="0"/>
                          <a:ext cx="1896893" cy="1031132"/>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 o:spid="_x0000_s1038" style="position:absolute;left:0;text-align:left;margin-left:-32.2pt;margin-top:414.95pt;width:149.35pt;height:8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4384" behindDoc="0" locked="0" layoutInCell="1" allowOverlap="1" wp14:anchorId="196CDF80" wp14:editId="00C6EB80">
                <wp:simplePos x="0" y="0"/>
                <wp:positionH relativeFrom="column">
                  <wp:posOffset>-408926</wp:posOffset>
                </wp:positionH>
                <wp:positionV relativeFrom="paragraph">
                  <wp:posOffset>3762078</wp:posOffset>
                </wp:positionV>
                <wp:extent cx="1896893" cy="1147864"/>
                <wp:effectExtent l="0" t="0" r="27305" b="14605"/>
                <wp:wrapNone/>
                <wp:docPr id="6" name="Прямоугольник 6"/>
                <wp:cNvGraphicFramePr/>
                <a:graphic xmlns:a="http://schemas.openxmlformats.org/drawingml/2006/main">
                  <a:graphicData uri="http://schemas.microsoft.com/office/word/2010/wordprocessingShape">
                    <wps:wsp>
                      <wps:cNvSpPr/>
                      <wps:spPr>
                        <a:xfrm>
                          <a:off x="0" y="0"/>
                          <a:ext cx="1896893" cy="1147864"/>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 o:spid="_x0000_s1039" style="position:absolute;left:0;text-align:left;margin-left:-32.2pt;margin-top:296.25pt;width:149.35pt;height:90.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" fillcolor="window" strokecolor="windowText" strokeweight=".5pt">
                <v:textbo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3360" behindDoc="0" locked="0" layoutInCell="1" allowOverlap="1" wp14:anchorId="6A45313D" wp14:editId="7B7EE3A6">
                <wp:simplePos x="0" y="0"/>
                <wp:positionH relativeFrom="column">
                  <wp:posOffset>-408926</wp:posOffset>
                </wp:positionH>
                <wp:positionV relativeFrom="paragraph">
                  <wp:posOffset>2857405</wp:posOffset>
                </wp:positionV>
                <wp:extent cx="1896893" cy="593388"/>
                <wp:effectExtent l="0" t="0" r="27305" b="16510"/>
                <wp:wrapNone/>
                <wp:docPr id="5" name="Прямоугольник 5"/>
                <wp:cNvGraphicFramePr/>
                <a:graphic xmlns:a="http://schemas.openxmlformats.org/drawingml/2006/main">
                  <a:graphicData uri="http://schemas.microsoft.com/office/word/2010/wordprocessingShape">
                    <wps:wsp>
                      <wps:cNvSpPr/>
                      <wps:spPr>
                        <a:xfrm>
                          <a:off x="0" y="0"/>
                          <a:ext cx="1896893" cy="593388"/>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40" style="position:absolute;left:0;text-align:left;margin-left:-32.2pt;margin-top:225pt;width:149.35pt;height:46.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2336" behindDoc="0" locked="0" layoutInCell="1" allowOverlap="1" wp14:anchorId="4DF05196" wp14:editId="1776D21E">
                <wp:simplePos x="0" y="0"/>
                <wp:positionH relativeFrom="column">
                  <wp:posOffset>-408926</wp:posOffset>
                </wp:positionH>
                <wp:positionV relativeFrom="paragraph">
                  <wp:posOffset>1797091</wp:posOffset>
                </wp:positionV>
                <wp:extent cx="1896893" cy="768485"/>
                <wp:effectExtent l="0" t="0" r="27305" b="12700"/>
                <wp:wrapNone/>
                <wp:docPr id="4" name="Прямоугольник 4"/>
                <wp:cNvGraphicFramePr/>
                <a:graphic xmlns:a="http://schemas.openxmlformats.org/drawingml/2006/main">
                  <a:graphicData uri="http://schemas.microsoft.com/office/word/2010/wordprocessingShape">
                    <wps:wsp>
                      <wps:cNvSpPr/>
                      <wps:spPr>
                        <a:xfrm>
                          <a:off x="0" y="0"/>
                          <a:ext cx="1896893" cy="76848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 o:spid="_x0000_s1041" style="position:absolute;left:0;text-align:left;margin-left:-32.2pt;margin-top:141.5pt;width:149.35pt;height:6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" fillcolor="window" strokecolor="windowText" strokeweight=".5pt">
                <v:textbo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1312" behindDoc="0" locked="0" layoutInCell="1" allowOverlap="1" wp14:anchorId="44678E95" wp14:editId="53D5C11F">
                <wp:simplePos x="0" y="0"/>
                <wp:positionH relativeFrom="column">
                  <wp:posOffset>1699354</wp:posOffset>
                </wp:positionH>
                <wp:positionV relativeFrom="paragraph">
                  <wp:posOffset>1015298</wp:posOffset>
                </wp:positionV>
                <wp:extent cx="1896893" cy="437744"/>
                <wp:effectExtent l="0" t="0" r="27305" b="19685"/>
                <wp:wrapNone/>
                <wp:docPr id="3" name="Прямоугольник 3"/>
                <wp:cNvGraphicFramePr/>
                <a:graphic xmlns:a="http://schemas.openxmlformats.org/drawingml/2006/main">
                  <a:graphicData uri="http://schemas.microsoft.com/office/word/2010/wordprocessingShape">
                    <wps:wsp>
                      <wps:cNvSpPr/>
                      <wps:spPr>
                        <a:xfrm>
                          <a:off x="0" y="0"/>
                          <a:ext cx="1896893" cy="437744"/>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42" style="position:absolute;left:0;text-align:left;margin-left:133.8pt;margin-top:79.95pt;width:149.35pt;height:3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59264" behindDoc="0" locked="0" layoutInCell="1" allowOverlap="1" wp14:anchorId="5E7F94AC" wp14:editId="5F776DC3">
                <wp:simplePos x="0" y="0"/>
                <wp:positionH relativeFrom="column">
                  <wp:posOffset>-29548</wp:posOffset>
                </wp:positionH>
                <wp:positionV relativeFrom="paragraph">
                  <wp:posOffset>347669</wp:posOffset>
                </wp:positionV>
                <wp:extent cx="5631653" cy="282102"/>
                <wp:effectExtent l="0" t="0" r="26670" b="22860"/>
                <wp:wrapNone/>
                <wp:docPr id="1" name="Прямоугольник 1"/>
                <wp:cNvGraphicFramePr/>
                <a:graphic xmlns:a="http://schemas.openxmlformats.org/drawingml/2006/main">
                  <a:graphicData uri="http://schemas.microsoft.com/office/word/2010/wordprocessingShape">
                    <wps:wsp>
                      <wps:cNvSpPr/>
                      <wps:spPr>
                        <a:xfrm>
                          <a:off x="0" y="0"/>
                          <a:ext cx="5631653" cy="282102"/>
                        </a:xfrm>
                        <a:prstGeom prst="rect">
                          <a:avLst/>
                        </a:prstGeom>
                        <a:solidFill>
                          <a:sysClr val="window" lastClr="FFFFFF"/>
                        </a:solidFill>
                        <a:ln w="6350" cap="flat" cmpd="sng" algn="ctr">
                          <a:solidFill>
                            <a:sysClr val="windowText" lastClr="000000"/>
                          </a:solidFill>
                          <a:prstDash val="solid"/>
                        </a:ln>
                        <a:effectLst/>
                      </wps:spPr>
                      <wps:txb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43" style="position:absolute;left:0;text-align:left;margin-left:-2.35pt;margin-top:27.4pt;width:443.45pt;height:22.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" fillcolor="window" strokecolor="windowText" strokeweight=".5pt">
                <v:textbo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v:textbox>
              </v:rect>
            </w:pict>
          </mc:Fallback>
        </mc:AlternateContent>
      </w:r>
    </w:p>
    <w:sectPr w:rsidR="00C720C4" w:rsidRPr="002C4088" w:rsidSect="002C4088">
      <w:headerReference w:type="even" r:id="rId9"/>
      <w:headerReference w:type="default" r:id="rId10"/>
      <w:footerReference w:type="even" r:id="rId11"/>
      <w:footerReference w:type="default" r:id="rId12"/>
      <w:headerReference w:type="first" r:id="rId13"/>
      <w:footerReference w:type="first" r:id="rId14"/>
      <w:pgSz w:w="11906" w:h="16838"/>
      <w:pgMar w:top="1418" w:right="567" w:bottom="56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885" w:rsidRDefault="00475885" w:rsidP="00962900">
      <w:r>
        <w:separator/>
      </w:r>
    </w:p>
  </w:endnote>
  <w:endnote w:type="continuationSeparator" w:id="0">
    <w:p w:rsidR="00475885" w:rsidRDefault="00475885" w:rsidP="0096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885" w:rsidRDefault="00475885" w:rsidP="00962900">
      <w:r>
        <w:separator/>
      </w:r>
    </w:p>
  </w:footnote>
  <w:footnote w:type="continuationSeparator" w:id="0">
    <w:p w:rsidR="00475885" w:rsidRDefault="00475885" w:rsidP="00962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Pr="00A52DCA" w:rsidRDefault="00BE5C3B">
    <w:pPr>
      <w:pStyle w:val="a6"/>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3B" w:rsidRDefault="00BE5C3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FF"/>
    <w:rsid w:val="000075F0"/>
    <w:rsid w:val="00013268"/>
    <w:rsid w:val="00017B86"/>
    <w:rsid w:val="000229E5"/>
    <w:rsid w:val="0003476E"/>
    <w:rsid w:val="00050B13"/>
    <w:rsid w:val="000574EA"/>
    <w:rsid w:val="00081132"/>
    <w:rsid w:val="000A1A86"/>
    <w:rsid w:val="000B506B"/>
    <w:rsid w:val="000C5C19"/>
    <w:rsid w:val="000F6A19"/>
    <w:rsid w:val="00122042"/>
    <w:rsid w:val="001256C0"/>
    <w:rsid w:val="0013175E"/>
    <w:rsid w:val="001458F5"/>
    <w:rsid w:val="001E22D6"/>
    <w:rsid w:val="00231E1B"/>
    <w:rsid w:val="00240828"/>
    <w:rsid w:val="00280DC0"/>
    <w:rsid w:val="002B1BB1"/>
    <w:rsid w:val="002C4088"/>
    <w:rsid w:val="002E43A1"/>
    <w:rsid w:val="00313489"/>
    <w:rsid w:val="00314530"/>
    <w:rsid w:val="00316CFD"/>
    <w:rsid w:val="00360E33"/>
    <w:rsid w:val="00364E43"/>
    <w:rsid w:val="003C4CA6"/>
    <w:rsid w:val="003F006C"/>
    <w:rsid w:val="003F48BD"/>
    <w:rsid w:val="00425EA4"/>
    <w:rsid w:val="00433AB0"/>
    <w:rsid w:val="004371A0"/>
    <w:rsid w:val="00475885"/>
    <w:rsid w:val="004C0528"/>
    <w:rsid w:val="004D30F4"/>
    <w:rsid w:val="004F1BBE"/>
    <w:rsid w:val="00505E13"/>
    <w:rsid w:val="005B71F3"/>
    <w:rsid w:val="005E30B2"/>
    <w:rsid w:val="00603C37"/>
    <w:rsid w:val="0062669A"/>
    <w:rsid w:val="00667E97"/>
    <w:rsid w:val="006D4802"/>
    <w:rsid w:val="006D6869"/>
    <w:rsid w:val="006F0289"/>
    <w:rsid w:val="00714FC5"/>
    <w:rsid w:val="00755AF7"/>
    <w:rsid w:val="00776B93"/>
    <w:rsid w:val="00782996"/>
    <w:rsid w:val="007F18D9"/>
    <w:rsid w:val="007F3CA5"/>
    <w:rsid w:val="0081607E"/>
    <w:rsid w:val="0083026A"/>
    <w:rsid w:val="008307D3"/>
    <w:rsid w:val="00857FB4"/>
    <w:rsid w:val="008704B0"/>
    <w:rsid w:val="00887B95"/>
    <w:rsid w:val="00962900"/>
    <w:rsid w:val="00967CB0"/>
    <w:rsid w:val="009A18B8"/>
    <w:rsid w:val="009E1034"/>
    <w:rsid w:val="00A03417"/>
    <w:rsid w:val="00A52DCA"/>
    <w:rsid w:val="00AB02A5"/>
    <w:rsid w:val="00AE4980"/>
    <w:rsid w:val="00AF0B6A"/>
    <w:rsid w:val="00AF6D69"/>
    <w:rsid w:val="00B07469"/>
    <w:rsid w:val="00BB4E2F"/>
    <w:rsid w:val="00BC57F5"/>
    <w:rsid w:val="00BE5C3B"/>
    <w:rsid w:val="00C1415F"/>
    <w:rsid w:val="00C16BF9"/>
    <w:rsid w:val="00C23F91"/>
    <w:rsid w:val="00C40821"/>
    <w:rsid w:val="00C50E59"/>
    <w:rsid w:val="00C720C4"/>
    <w:rsid w:val="00C919C3"/>
    <w:rsid w:val="00CA22A8"/>
    <w:rsid w:val="00CC380F"/>
    <w:rsid w:val="00CE35AD"/>
    <w:rsid w:val="00CF73FF"/>
    <w:rsid w:val="00D37DC6"/>
    <w:rsid w:val="00D6773C"/>
    <w:rsid w:val="00E53071"/>
    <w:rsid w:val="00E81E6C"/>
    <w:rsid w:val="00E82974"/>
    <w:rsid w:val="00ED6FD1"/>
    <w:rsid w:val="00ED7103"/>
    <w:rsid w:val="00EF4211"/>
    <w:rsid w:val="00F03A0D"/>
    <w:rsid w:val="00F30225"/>
    <w:rsid w:val="00F425F3"/>
    <w:rsid w:val="00F56175"/>
    <w:rsid w:val="00F60550"/>
    <w:rsid w:val="00F63723"/>
    <w:rsid w:val="00FB44AC"/>
    <w:rsid w:val="00FD17E8"/>
    <w:rsid w:val="00FF4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B698D-04EA-4F9A-8AA3-020721173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840</TotalTime>
  <Pages>1</Pages>
  <Words>12604</Words>
  <Characters>71844</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84280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Ольга П. Овсянникова</cp:lastModifiedBy>
  <cp:revision>20</cp:revision>
  <dcterms:created xsi:type="dcterms:W3CDTF">2019-04-10T10:20:00Z</dcterms:created>
  <dcterms:modified xsi:type="dcterms:W3CDTF">2019-05-30T05:17:00Z</dcterms:modified>
</cp:coreProperties>
</file>