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_________________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092982" w:rsidRPr="000D6BE5" w:rsidRDefault="001009AC" w:rsidP="00092982">
      <w:pPr>
        <w:widowControl w:val="0"/>
        <w:autoSpaceDE w:val="0"/>
        <w:autoSpaceDN w:val="0"/>
        <w:adjustRightInd w:val="0"/>
        <w:jc w:val="center"/>
        <w:rPr>
          <w:rFonts w:eastAsiaTheme="minorHAnsi"/>
          <w:b/>
          <w:bCs/>
          <w:sz w:val="28"/>
          <w:szCs w:val="28"/>
          <w:lang w:eastAsia="en-US"/>
        </w:rPr>
      </w:pPr>
      <w:r w:rsidRPr="00F0364A">
        <w:rPr>
          <w:b/>
          <w:sz w:val="28"/>
          <w:szCs w:val="28"/>
        </w:rPr>
        <w:t>«</w:t>
      </w:r>
      <w:r w:rsidR="00092982" w:rsidRPr="000D6BE5">
        <w:rPr>
          <w:rFonts w:eastAsiaTheme="minorHAnsi"/>
          <w:b/>
          <w:bCs/>
          <w:sz w:val="28"/>
          <w:szCs w:val="28"/>
          <w:lang w:eastAsia="en-US"/>
        </w:rPr>
        <w:t>ПРИЕМ ЗАЯВЛЕНИЙ, ДОКУМЕНТОВ, А ТАКЖЕ ПОСТАНОВКА</w:t>
      </w:r>
    </w:p>
    <w:p w:rsidR="00092982" w:rsidRPr="00092982" w:rsidRDefault="00092982" w:rsidP="00092982">
      <w:pPr>
        <w:widowControl w:val="0"/>
        <w:autoSpaceDE w:val="0"/>
        <w:autoSpaceDN w:val="0"/>
        <w:adjustRightInd w:val="0"/>
        <w:jc w:val="center"/>
        <w:rPr>
          <w:rFonts w:eastAsiaTheme="minorHAnsi"/>
          <w:b/>
          <w:bCs/>
          <w:sz w:val="28"/>
          <w:szCs w:val="28"/>
          <w:lang w:eastAsia="en-US"/>
        </w:rPr>
      </w:pPr>
      <w:r w:rsidRPr="00092982">
        <w:rPr>
          <w:rFonts w:eastAsiaTheme="minorHAnsi"/>
          <w:b/>
          <w:bCs/>
          <w:sz w:val="28"/>
          <w:szCs w:val="28"/>
          <w:lang w:eastAsia="en-US"/>
        </w:rPr>
        <w:t>ГРАЖДАН НА УЧЕТ В КАЧЕСТВЕ НУЖДАЮЩИХСЯ</w:t>
      </w:r>
    </w:p>
    <w:p w:rsidR="00A40D91" w:rsidRPr="00E65EB2" w:rsidRDefault="00092982" w:rsidP="00092982">
      <w:pPr>
        <w:jc w:val="center"/>
        <w:rPr>
          <w:bCs/>
          <w:sz w:val="28"/>
          <w:szCs w:val="28"/>
        </w:rPr>
      </w:pPr>
      <w:r w:rsidRPr="000D6BE5">
        <w:rPr>
          <w:rFonts w:eastAsiaTheme="minorHAnsi"/>
          <w:b/>
          <w:bCs/>
          <w:sz w:val="28"/>
          <w:szCs w:val="28"/>
          <w:lang w:eastAsia="en-US"/>
        </w:rPr>
        <w:t>В ЖИЛЫХ ПОМЕЩЕНИЯХ</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092982">
        <w:rPr>
          <w:rFonts w:ascii="Times New Roman" w:hAnsi="Times New Roman" w:cs="Times New Roman"/>
          <w:sz w:val="28"/>
          <w:szCs w:val="28"/>
        </w:rPr>
        <w:t>«</w:t>
      </w:r>
      <w:r w:rsidR="00092982" w:rsidRPr="000D6BE5">
        <w:rPr>
          <w:rFonts w:ascii="Times New Roman" w:eastAsiaTheme="minorHAns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r w:rsidR="001009AC" w:rsidRPr="00092982">
        <w:rPr>
          <w:rFonts w:ascii="Times New Roman" w:hAnsi="Times New Roman" w:cs="Times New Roman"/>
          <w:sz w:val="28"/>
          <w:szCs w:val="28"/>
        </w:rPr>
        <w:t>»</w:t>
      </w:r>
      <w:r w:rsidRPr="00092982">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w:t>
      </w:r>
      <w:r w:rsidR="0069241F" w:rsidRPr="00E55B5D">
        <w:rPr>
          <w:rFonts w:ascii="Times New Roman" w:hAnsi="Times New Roman" w:cs="Times New Roman"/>
          <w:sz w:val="28"/>
          <w:szCs w:val="28"/>
        </w:rPr>
        <w:t xml:space="preserve">по </w:t>
      </w:r>
      <w:r w:rsidR="00185D3F" w:rsidRPr="00E55B5D">
        <w:rPr>
          <w:rFonts w:ascii="Times New Roman" w:hAnsi="Times New Roman" w:cs="Times New Roman"/>
          <w:sz w:val="28"/>
          <w:szCs w:val="28"/>
        </w:rPr>
        <w:t>п</w:t>
      </w:r>
      <w:r w:rsidR="00185D3F" w:rsidRPr="000D6BE5">
        <w:rPr>
          <w:rFonts w:ascii="Times New Roman" w:eastAsiaTheme="minorHAnsi" w:hAnsi="Times New Roman" w:cs="Times New Roman"/>
          <w:sz w:val="28"/>
          <w:szCs w:val="28"/>
          <w:lang w:eastAsia="en-US"/>
        </w:rPr>
        <w:t>рием</w:t>
      </w:r>
      <w:r w:rsidR="00185D3F" w:rsidRPr="00E55B5D">
        <w:rPr>
          <w:rFonts w:ascii="Times New Roman" w:eastAsiaTheme="minorHAnsi" w:hAnsi="Times New Roman" w:cs="Times New Roman"/>
          <w:sz w:val="28"/>
          <w:szCs w:val="28"/>
          <w:lang w:eastAsia="en-US"/>
        </w:rPr>
        <w:t>у</w:t>
      </w:r>
      <w:r w:rsidR="00185D3F" w:rsidRPr="000D6BE5">
        <w:rPr>
          <w:rFonts w:ascii="Times New Roman" w:eastAsiaTheme="minorHAnsi" w:hAnsi="Times New Roman" w:cs="Times New Roman"/>
          <w:sz w:val="28"/>
          <w:szCs w:val="28"/>
          <w:lang w:eastAsia="en-US"/>
        </w:rPr>
        <w:t xml:space="preserve"> заявлений, документов, а также постановк</w:t>
      </w:r>
      <w:r w:rsidR="00185D3F" w:rsidRPr="00E55B5D">
        <w:rPr>
          <w:rFonts w:ascii="Times New Roman" w:eastAsiaTheme="minorHAnsi" w:hAnsi="Times New Roman" w:cs="Times New Roman"/>
          <w:sz w:val="28"/>
          <w:szCs w:val="28"/>
          <w:lang w:eastAsia="en-US"/>
        </w:rPr>
        <w:t>и</w:t>
      </w:r>
      <w:r w:rsidR="00185D3F" w:rsidRPr="000D6BE5">
        <w:rPr>
          <w:rFonts w:ascii="Times New Roman" w:eastAsiaTheme="minorHAnsi" w:hAnsi="Times New Roman" w:cs="Times New Roman"/>
          <w:sz w:val="28"/>
          <w:szCs w:val="28"/>
          <w:lang w:eastAsia="en-US"/>
        </w:rPr>
        <w:t xml:space="preserve"> граждан на учет</w:t>
      </w:r>
      <w:proofErr w:type="gramEnd"/>
      <w:r w:rsidR="00185D3F" w:rsidRPr="000D6BE5">
        <w:rPr>
          <w:rFonts w:ascii="Times New Roman" w:eastAsiaTheme="minorHAnsi" w:hAnsi="Times New Roman" w:cs="Times New Roman"/>
          <w:sz w:val="28"/>
          <w:szCs w:val="28"/>
          <w:lang w:eastAsia="en-US"/>
        </w:rPr>
        <w:t xml:space="preserve"> в качестве нуждающихся в жилых помещениях</w:t>
      </w:r>
      <w:r w:rsidRPr="00E55B5D">
        <w:rPr>
          <w:rFonts w:ascii="Times New Roman" w:hAnsi="Times New Roman" w:cs="Times New Roman"/>
          <w:sz w:val="28"/>
          <w:szCs w:val="28"/>
        </w:rPr>
        <w:t>, а также определение</w:t>
      </w:r>
      <w:r w:rsidRPr="001009AC">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511EF7" w:rsidRPr="00E4370E" w:rsidRDefault="00E4370E" w:rsidP="00E4370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1076D">
        <w:rPr>
          <w:rFonts w:eastAsiaTheme="minorHAnsi"/>
          <w:sz w:val="28"/>
          <w:szCs w:val="28"/>
          <w:lang w:eastAsia="en-US"/>
        </w:rPr>
        <w:t xml:space="preserve">  </w:t>
      </w:r>
      <w:r>
        <w:rPr>
          <w:rFonts w:eastAsiaTheme="minorHAnsi"/>
          <w:sz w:val="28"/>
          <w:szCs w:val="28"/>
          <w:lang w:eastAsia="en-US"/>
        </w:rPr>
        <w:t xml:space="preserve">   </w:t>
      </w:r>
      <w:proofErr w:type="gramStart"/>
      <w:r w:rsidR="00511EF7" w:rsidRPr="00E4370E">
        <w:rPr>
          <w:rFonts w:eastAsiaTheme="minorHAnsi"/>
          <w:sz w:val="28"/>
          <w:szCs w:val="28"/>
          <w:lang w:eastAsia="en-US"/>
        </w:rPr>
        <w:t>Заявителями являются постоянно проживающие на территории</w:t>
      </w:r>
      <w:proofErr w:type="gramEnd"/>
      <w:r w:rsidR="00511EF7" w:rsidRPr="00E4370E">
        <w:rPr>
          <w:rFonts w:eastAsiaTheme="minorHAnsi"/>
          <w:sz w:val="28"/>
          <w:szCs w:val="28"/>
          <w:lang w:eastAsia="en-US"/>
        </w:rPr>
        <w:t xml:space="preserve"> </w:t>
      </w:r>
      <w:r>
        <w:rPr>
          <w:rFonts w:eastAsiaTheme="minorHAnsi"/>
          <w:sz w:val="28"/>
          <w:szCs w:val="28"/>
          <w:lang w:eastAsia="en-US"/>
        </w:rPr>
        <w:t>_______ сельского поселения</w:t>
      </w:r>
      <w:r w:rsidR="00511EF7" w:rsidRPr="00E4370E">
        <w:rPr>
          <w:rFonts w:eastAsiaTheme="minorHAnsi"/>
          <w:sz w:val="28"/>
          <w:szCs w:val="28"/>
          <w:lang w:eastAsia="en-US"/>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511EF7" w:rsidRPr="00B701F0">
        <w:rPr>
          <w:rFonts w:eastAsiaTheme="minorHAnsi"/>
          <w:sz w:val="28"/>
          <w:szCs w:val="28"/>
          <w:lang w:eastAsia="en-US"/>
        </w:rPr>
        <w:t xml:space="preserve">- </w:t>
      </w:r>
      <w:proofErr w:type="gramStart"/>
      <w:r w:rsidR="00511EF7" w:rsidRPr="00B701F0">
        <w:rPr>
          <w:rFonts w:eastAsiaTheme="minorHAnsi"/>
          <w:sz w:val="28"/>
          <w:szCs w:val="28"/>
          <w:lang w:eastAsia="en-US"/>
        </w:rPr>
        <w:t>проживающие</w:t>
      </w:r>
      <w:proofErr w:type="gramEnd"/>
      <w:r w:rsidR="00511EF7" w:rsidRPr="00B701F0">
        <w:rPr>
          <w:rFonts w:eastAsiaTheme="minorHAnsi"/>
          <w:sz w:val="28"/>
          <w:szCs w:val="28"/>
          <w:lang w:eastAsia="en-US"/>
        </w:rPr>
        <w:t xml:space="preserve"> в помещениях, не отвечающих установленным для жилых помещений требованиям;</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511EF7" w:rsidRPr="00B701F0">
        <w:rPr>
          <w:rFonts w:eastAsiaTheme="minorHAnsi"/>
          <w:sz w:val="28"/>
          <w:szCs w:val="28"/>
          <w:lang w:eastAsia="en-US"/>
        </w:rPr>
        <w:t xml:space="preserve"> которой совместное проживание с ним в одной квартире невозможно, и не </w:t>
      </w:r>
      <w:proofErr w:type="gramStart"/>
      <w:r w:rsidR="00511EF7" w:rsidRPr="00B701F0">
        <w:rPr>
          <w:rFonts w:eastAsiaTheme="minorHAnsi"/>
          <w:sz w:val="28"/>
          <w:szCs w:val="28"/>
          <w:lang w:eastAsia="en-US"/>
        </w:rPr>
        <w:t>имеющими</w:t>
      </w:r>
      <w:proofErr w:type="gramEnd"/>
      <w:r w:rsidR="00511EF7" w:rsidRPr="00B701F0">
        <w:rPr>
          <w:rFonts w:eastAsiaTheme="minorHAnsi"/>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11EF7" w:rsidRPr="009E6C82" w:rsidRDefault="009E6C82" w:rsidP="009E6C8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9E6C82">
        <w:rPr>
          <w:rFonts w:eastAsiaTheme="minorHAnsi"/>
          <w:sz w:val="28"/>
          <w:szCs w:val="28"/>
          <w:lang w:eastAsia="en-US"/>
        </w:rPr>
        <w:t>1) малоимущие граждане, имеющие право на предоставление жилых помещений по договорам социального найма муниципального жилищного фонда;</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5) иные категории граждан, установленные действующим законодательством.</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расположена по адресу: _________________</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w:t>
      </w:r>
      <w:proofErr w:type="gramStart"/>
      <w:r w:rsidRPr="001009AC">
        <w:rPr>
          <w:sz w:val="28"/>
          <w:szCs w:val="28"/>
        </w:rPr>
        <w:t xml:space="preserve"> (_________________);</w:t>
      </w:r>
      <w:proofErr w:type="gramEnd"/>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 xml:space="preserve">тексты, выдержки из </w:t>
      </w:r>
      <w:proofErr w:type="gramStart"/>
      <w:r w:rsidRPr="001009AC">
        <w:rPr>
          <w:sz w:val="28"/>
          <w:szCs w:val="28"/>
        </w:rPr>
        <w:t>нормативных</w:t>
      </w:r>
      <w:proofErr w:type="gramEnd"/>
      <w:r w:rsidRPr="001009AC">
        <w:rPr>
          <w:sz w:val="28"/>
          <w:szCs w:val="28"/>
        </w:rPr>
        <w:t xml:space="preserve">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AA1EB9"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Орган, предоставляющий муниципальную услугу: администрация __________________________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Pr="0055543A">
        <w:rPr>
          <w:sz w:val="28"/>
          <w:szCs w:val="28"/>
        </w:rPr>
        <w:t>___</w:t>
      </w:r>
      <w:r w:rsidR="001009AC">
        <w:rPr>
          <w:sz w:val="28"/>
          <w:szCs w:val="28"/>
        </w:rPr>
        <w:t>»</w:t>
      </w:r>
      <w:r w:rsidRPr="0055543A">
        <w:rPr>
          <w:sz w:val="28"/>
          <w:szCs w:val="28"/>
        </w:rPr>
        <w:t>_____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FB331C" w:rsidRPr="00FB331C" w:rsidRDefault="00FB331C" w:rsidP="00FB331C">
      <w:pPr>
        <w:widowControl w:val="0"/>
        <w:autoSpaceDE w:val="0"/>
        <w:autoSpaceDN w:val="0"/>
        <w:adjustRightInd w:val="0"/>
        <w:ind w:firstLine="540"/>
        <w:jc w:val="both"/>
        <w:rPr>
          <w:rFonts w:eastAsiaTheme="minorHAnsi"/>
          <w:sz w:val="28"/>
          <w:szCs w:val="28"/>
          <w:lang w:eastAsia="en-US"/>
        </w:rPr>
      </w:pPr>
      <w:r w:rsidRPr="00FB331C">
        <w:rPr>
          <w:rFonts w:eastAsiaTheme="minorHAnsi"/>
          <w:sz w:val="28"/>
          <w:szCs w:val="28"/>
          <w:lang w:eastAsia="en-US"/>
        </w:rPr>
        <w:t xml:space="preserve">выдача заявителям </w:t>
      </w:r>
      <w:r w:rsidR="006D5BB7">
        <w:rPr>
          <w:rFonts w:eastAsiaTheme="minorHAnsi"/>
          <w:sz w:val="28"/>
          <w:szCs w:val="28"/>
          <w:lang w:eastAsia="en-US"/>
        </w:rPr>
        <w:t>распоряжения администрации</w:t>
      </w:r>
      <w:r w:rsidRPr="00FB331C">
        <w:rPr>
          <w:rFonts w:eastAsiaTheme="minorHAnsi"/>
          <w:sz w:val="28"/>
          <w:szCs w:val="28"/>
          <w:lang w:eastAsia="en-US"/>
        </w:rPr>
        <w:t xml:space="preserve"> о принятии на учет </w:t>
      </w:r>
      <w:r w:rsidRPr="00FB331C">
        <w:rPr>
          <w:rFonts w:eastAsiaTheme="minorHAnsi"/>
          <w:sz w:val="28"/>
          <w:szCs w:val="28"/>
          <w:lang w:eastAsia="en-US"/>
        </w:rPr>
        <w:lastRenderedPageBreak/>
        <w:t xml:space="preserve">граждан в качестве нуждающихся в жилых помещениях, предоставляемых по договорам социального найма, либо </w:t>
      </w:r>
      <w:r w:rsidR="006D5BB7">
        <w:rPr>
          <w:rFonts w:eastAsiaTheme="minorHAnsi"/>
          <w:sz w:val="28"/>
          <w:szCs w:val="28"/>
          <w:lang w:eastAsia="en-US"/>
        </w:rPr>
        <w:t>распоряжения администрации</w:t>
      </w:r>
      <w:r w:rsidR="006D5BB7" w:rsidRPr="00FB331C">
        <w:rPr>
          <w:rFonts w:eastAsiaTheme="minorHAnsi"/>
          <w:sz w:val="28"/>
          <w:szCs w:val="28"/>
          <w:lang w:eastAsia="en-US"/>
        </w:rPr>
        <w:t xml:space="preserve"> </w:t>
      </w:r>
      <w:r w:rsidRPr="00FB331C">
        <w:rPr>
          <w:rFonts w:eastAsiaTheme="minorHAnsi"/>
          <w:sz w:val="28"/>
          <w:szCs w:val="28"/>
          <w:lang w:eastAsia="en-US"/>
        </w:rPr>
        <w:t>и уведомления об отказе в принятии на учет.</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75" w:history="1">
        <w:r w:rsidRPr="00E957BD">
          <w:rPr>
            <w:rFonts w:eastAsiaTheme="minorHAnsi"/>
            <w:sz w:val="28"/>
            <w:szCs w:val="28"/>
            <w:lang w:eastAsia="en-US"/>
          </w:rPr>
          <w:t>п. 2.6.1</w:t>
        </w:r>
      </w:hyperlink>
      <w:r w:rsidRPr="00E957BD">
        <w:rPr>
          <w:rFonts w:eastAsiaTheme="minorHAnsi"/>
          <w:sz w:val="28"/>
          <w:szCs w:val="28"/>
          <w:lang w:eastAsia="en-US"/>
        </w:rPr>
        <w:t xml:space="preserve"> к настоящему Административному регламенту.</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рассмотрению представленных документов - 20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исполнения административной процедуры по выдаче заявителю </w:t>
      </w:r>
      <w:r w:rsidR="009A340A">
        <w:rPr>
          <w:rFonts w:eastAsiaTheme="minorHAnsi"/>
          <w:sz w:val="28"/>
          <w:szCs w:val="28"/>
          <w:lang w:eastAsia="en-US"/>
        </w:rPr>
        <w:t>распоряжения администрации</w:t>
      </w:r>
      <w:r w:rsidRPr="00E957BD">
        <w:rPr>
          <w:rFonts w:eastAsiaTheme="minorHAnsi"/>
          <w:sz w:val="28"/>
          <w:szCs w:val="28"/>
          <w:lang w:eastAsia="en-US"/>
        </w:rPr>
        <w:t xml:space="preserve"> и уведомления о принятии на учет заявителя в качестве нуждающегося в жилом помещении, предоставляемом по договору социального найма, либо </w:t>
      </w:r>
      <w:r w:rsidR="009A340A">
        <w:rPr>
          <w:rFonts w:eastAsiaTheme="minorHAnsi"/>
          <w:sz w:val="28"/>
          <w:szCs w:val="28"/>
          <w:lang w:eastAsia="en-US"/>
        </w:rPr>
        <w:t>распоряжения администрации</w:t>
      </w:r>
      <w:r w:rsidR="009A340A" w:rsidRPr="00E957BD">
        <w:rPr>
          <w:rFonts w:eastAsiaTheme="minorHAnsi"/>
          <w:sz w:val="28"/>
          <w:szCs w:val="28"/>
          <w:lang w:eastAsia="en-US"/>
        </w:rPr>
        <w:t xml:space="preserve"> </w:t>
      </w:r>
      <w:r w:rsidRPr="00E957BD">
        <w:rPr>
          <w:rFonts w:eastAsiaTheme="minorHAnsi"/>
          <w:sz w:val="28"/>
          <w:szCs w:val="28"/>
          <w:lang w:eastAsia="en-US"/>
        </w:rPr>
        <w:t>и уведомления об отказе в принятии заявителя на учет - в течение 3 рабочих дней со дня принятия решения.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9A340A"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EA0EE6" w:rsidRPr="006D5BB7" w:rsidRDefault="00197270" w:rsidP="00EA0EE6">
      <w:pPr>
        <w:widowControl w:val="0"/>
        <w:autoSpaceDE w:val="0"/>
        <w:autoSpaceDN w:val="0"/>
        <w:adjustRightInd w:val="0"/>
        <w:ind w:firstLine="540"/>
        <w:jc w:val="both"/>
        <w:rPr>
          <w:rFonts w:eastAsiaTheme="minorHAnsi"/>
          <w:sz w:val="28"/>
          <w:szCs w:val="28"/>
          <w:lang w:eastAsia="en-US"/>
        </w:rPr>
      </w:pPr>
      <w:hyperlink r:id="rId9" w:history="1">
        <w:r w:rsidR="00EA0EE6" w:rsidRPr="006D5BB7">
          <w:rPr>
            <w:rFonts w:eastAsiaTheme="minorHAnsi"/>
            <w:sz w:val="28"/>
            <w:szCs w:val="28"/>
            <w:lang w:eastAsia="en-US"/>
          </w:rPr>
          <w:t>Конституцией</w:t>
        </w:r>
      </w:hyperlink>
      <w:r w:rsidR="00EA0EE6" w:rsidRPr="006D5BB7">
        <w:rPr>
          <w:rFonts w:eastAsiaTheme="minorHAnsi"/>
          <w:sz w:val="28"/>
          <w:szCs w:val="28"/>
          <w:lang w:eastAsia="en-US"/>
        </w:rPr>
        <w:t xml:space="preserve"> Российской Федерации ("Российская газета", 25.12.1993; "Собрание законодательства РФ", 26.01.2009, N 4, ст. 445; "Парламентская газета", 26-29.01.2009, N 4);</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Жилищным </w:t>
      </w:r>
      <w:hyperlink r:id="rId10" w:history="1">
        <w:r w:rsidRPr="006D5BB7">
          <w:rPr>
            <w:rFonts w:eastAsiaTheme="minorHAnsi"/>
            <w:sz w:val="28"/>
            <w:szCs w:val="28"/>
            <w:lang w:eastAsia="en-US"/>
          </w:rPr>
          <w:t>кодексом</w:t>
        </w:r>
      </w:hyperlink>
      <w:r w:rsidRPr="006D5BB7">
        <w:rPr>
          <w:rFonts w:eastAsiaTheme="minorHAnsi"/>
          <w:sz w:val="28"/>
          <w:szCs w:val="28"/>
          <w:lang w:eastAsia="en-US"/>
        </w:rPr>
        <w:t xml:space="preserve"> Российской Федерации ("Собрание законодательства РФ", 03.01.2005, N 1 (часть 1) ст. 14; "Российская газета", 12.01.2005, N 1; "Парламентская газета", 15.01.2005, N 7-8);</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1"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w:t>
      </w:r>
      <w:r w:rsidRPr="006D5BB7">
        <w:rPr>
          <w:rFonts w:eastAsiaTheme="minorHAnsi"/>
          <w:sz w:val="28"/>
          <w:szCs w:val="28"/>
          <w:lang w:eastAsia="en-US"/>
        </w:rPr>
        <w:lastRenderedPageBreak/>
        <w:t>08.10.2003, N 186; "Российская газета", 08.10.2003, N 202);</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2"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EA0EE6" w:rsidRPr="006D5BB7" w:rsidRDefault="00197270" w:rsidP="00EA0EE6">
      <w:pPr>
        <w:widowControl w:val="0"/>
        <w:autoSpaceDE w:val="0"/>
        <w:autoSpaceDN w:val="0"/>
        <w:adjustRightInd w:val="0"/>
        <w:ind w:firstLine="540"/>
        <w:jc w:val="both"/>
        <w:rPr>
          <w:rFonts w:eastAsiaTheme="minorHAnsi"/>
          <w:sz w:val="28"/>
          <w:szCs w:val="28"/>
          <w:lang w:eastAsia="en-US"/>
        </w:rPr>
      </w:pPr>
      <w:hyperlink r:id="rId13" w:history="1">
        <w:r w:rsidR="00EA0EE6" w:rsidRPr="006D5BB7">
          <w:rPr>
            <w:rFonts w:eastAsiaTheme="minorHAnsi"/>
            <w:sz w:val="28"/>
            <w:szCs w:val="28"/>
            <w:lang w:eastAsia="en-US"/>
          </w:rPr>
          <w:t>Постановлением</w:t>
        </w:r>
      </w:hyperlink>
      <w:r w:rsidR="00EA0EE6" w:rsidRPr="006D5BB7">
        <w:rPr>
          <w:rFonts w:eastAsiaTheme="minorHAnsi"/>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EA0EE6" w:rsidRPr="006D5BB7" w:rsidRDefault="00197270" w:rsidP="00EA0EE6">
      <w:pPr>
        <w:widowControl w:val="0"/>
        <w:autoSpaceDE w:val="0"/>
        <w:autoSpaceDN w:val="0"/>
        <w:adjustRightInd w:val="0"/>
        <w:ind w:firstLine="540"/>
        <w:jc w:val="both"/>
        <w:rPr>
          <w:rFonts w:eastAsiaTheme="minorHAnsi"/>
          <w:sz w:val="28"/>
          <w:szCs w:val="28"/>
          <w:lang w:eastAsia="en-US"/>
        </w:rPr>
      </w:pPr>
      <w:hyperlink r:id="rId14" w:history="1">
        <w:r w:rsidR="00EA0EE6" w:rsidRPr="006D5BB7">
          <w:rPr>
            <w:rFonts w:eastAsiaTheme="minorHAnsi"/>
            <w:sz w:val="28"/>
            <w:szCs w:val="28"/>
            <w:lang w:eastAsia="en-US"/>
          </w:rPr>
          <w:t>Законом</w:t>
        </w:r>
      </w:hyperlink>
      <w:r w:rsidR="00EA0EE6" w:rsidRPr="006D5BB7">
        <w:rPr>
          <w:rFonts w:eastAsiaTheme="minorHAnsi"/>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EA0EE6" w:rsidRPr="006D5BB7" w:rsidRDefault="00670063" w:rsidP="00963C97">
      <w:pPr>
        <w:adjustRightInd w:val="0"/>
        <w:ind w:right="4"/>
        <w:jc w:val="both"/>
        <w:rPr>
          <w:rFonts w:eastAsiaTheme="minorHAnsi"/>
          <w:sz w:val="28"/>
          <w:szCs w:val="28"/>
          <w:lang w:eastAsia="en-US"/>
        </w:rPr>
      </w:pPr>
      <w:r w:rsidRPr="006D5BB7">
        <w:rPr>
          <w:rFonts w:eastAsiaTheme="minorHAnsi" w:cstheme="minorBidi"/>
          <w:sz w:val="28"/>
          <w:szCs w:val="22"/>
          <w:lang w:eastAsia="en-US"/>
        </w:rPr>
        <w:t xml:space="preserve">      </w:t>
      </w:r>
      <w:hyperlink r:id="rId15" w:history="1">
        <w:r w:rsidR="00EA0EE6" w:rsidRPr="006D5BB7">
          <w:rPr>
            <w:rFonts w:eastAsiaTheme="minorHAnsi"/>
            <w:sz w:val="28"/>
            <w:szCs w:val="28"/>
            <w:lang w:eastAsia="en-US"/>
          </w:rPr>
          <w:t>решением</w:t>
        </w:r>
      </w:hyperlink>
      <w:r w:rsidR="00EA0EE6" w:rsidRPr="006D5BB7">
        <w:rPr>
          <w:rFonts w:eastAsiaTheme="minorHAnsi"/>
          <w:sz w:val="28"/>
          <w:szCs w:val="28"/>
          <w:lang w:eastAsia="en-US"/>
        </w:rPr>
        <w:t xml:space="preserve"> </w:t>
      </w:r>
      <w:r w:rsidRPr="006D5BB7">
        <w:rPr>
          <w:rFonts w:eastAsiaTheme="minorHAnsi"/>
          <w:sz w:val="28"/>
          <w:szCs w:val="28"/>
          <w:lang w:eastAsia="en-US"/>
        </w:rPr>
        <w:t>Совета народных депутатов ________ сельского поселения</w:t>
      </w:r>
      <w:r w:rsidR="00EA0EE6" w:rsidRPr="006D5BB7">
        <w:rPr>
          <w:rFonts w:eastAsiaTheme="minorHAnsi"/>
          <w:sz w:val="28"/>
          <w:szCs w:val="28"/>
          <w:lang w:eastAsia="en-US"/>
        </w:rPr>
        <w:t xml:space="preserve"> от </w:t>
      </w:r>
      <w:r w:rsidRPr="006D5BB7">
        <w:rPr>
          <w:rFonts w:eastAsiaTheme="minorHAnsi"/>
          <w:sz w:val="28"/>
          <w:szCs w:val="28"/>
          <w:lang w:eastAsia="en-US"/>
        </w:rPr>
        <w:t>______</w:t>
      </w:r>
      <w:r w:rsidR="00EA0EE6" w:rsidRPr="006D5BB7">
        <w:rPr>
          <w:rFonts w:eastAsiaTheme="minorHAnsi"/>
          <w:sz w:val="28"/>
          <w:szCs w:val="28"/>
          <w:lang w:eastAsia="en-US"/>
        </w:rPr>
        <w:t>.201</w:t>
      </w:r>
      <w:r w:rsidRPr="006D5BB7">
        <w:rPr>
          <w:rFonts w:eastAsiaTheme="minorHAnsi"/>
          <w:sz w:val="28"/>
          <w:szCs w:val="28"/>
          <w:lang w:eastAsia="en-US"/>
        </w:rPr>
        <w:t>3</w:t>
      </w:r>
      <w:r w:rsidR="00EA0EE6" w:rsidRPr="006D5BB7">
        <w:rPr>
          <w:rFonts w:eastAsiaTheme="minorHAnsi"/>
          <w:sz w:val="28"/>
          <w:szCs w:val="28"/>
          <w:lang w:eastAsia="en-US"/>
        </w:rPr>
        <w:t xml:space="preserve"> N </w:t>
      </w:r>
      <w:r w:rsidRPr="006D5BB7">
        <w:rPr>
          <w:rFonts w:eastAsiaTheme="minorHAnsi"/>
          <w:sz w:val="28"/>
          <w:szCs w:val="28"/>
          <w:lang w:eastAsia="en-US"/>
        </w:rPr>
        <w:t>______</w:t>
      </w:r>
      <w:r w:rsidR="00EA0EE6" w:rsidRPr="006D5BB7">
        <w:rPr>
          <w:rFonts w:eastAsiaTheme="minorHAnsi"/>
          <w:sz w:val="28"/>
          <w:szCs w:val="28"/>
          <w:lang w:eastAsia="en-US"/>
        </w:rPr>
        <w:t xml:space="preserve"> "</w:t>
      </w:r>
      <w:r w:rsidRPr="006D5BB7">
        <w:rPr>
          <w:sz w:val="28"/>
          <w:szCs w:val="28"/>
        </w:rPr>
        <w:t xml:space="preserve"> 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A0EE6" w:rsidRPr="006D5BB7">
        <w:rPr>
          <w:rFonts w:eastAsiaTheme="minorHAnsi"/>
          <w:sz w:val="28"/>
          <w:szCs w:val="28"/>
          <w:lang w:eastAsia="en-US"/>
        </w:rPr>
        <w:t xml:space="preserve">" </w:t>
      </w:r>
      <w:r w:rsidR="00922AF7" w:rsidRPr="006D5BB7">
        <w:rPr>
          <w:rFonts w:eastAsiaTheme="minorHAnsi"/>
          <w:sz w:val="28"/>
          <w:szCs w:val="28"/>
          <w:lang w:eastAsia="en-US"/>
        </w:rPr>
        <w:t>(Акт обнародования от ______ 2013</w:t>
      </w:r>
      <w:proofErr w:type="gramStart"/>
      <w:r w:rsidR="00922AF7" w:rsidRPr="006D5BB7">
        <w:rPr>
          <w:rFonts w:eastAsiaTheme="minorHAnsi"/>
          <w:sz w:val="28"/>
          <w:szCs w:val="28"/>
          <w:lang w:eastAsia="en-US"/>
        </w:rPr>
        <w:t xml:space="preserve"> </w:t>
      </w:r>
      <w:r w:rsidR="00EA0EE6" w:rsidRPr="006D5BB7">
        <w:rPr>
          <w:rFonts w:eastAsiaTheme="minorHAnsi"/>
          <w:sz w:val="28"/>
          <w:szCs w:val="28"/>
          <w:lang w:eastAsia="en-US"/>
        </w:rPr>
        <w:t>)</w:t>
      </w:r>
      <w:proofErr w:type="gramEnd"/>
      <w:r w:rsidR="00EA0EE6" w:rsidRPr="006D5BB7">
        <w:rPr>
          <w:rFonts w:eastAsiaTheme="minorHAnsi"/>
          <w:sz w:val="28"/>
          <w:szCs w:val="28"/>
          <w:lang w:eastAsia="en-US"/>
        </w:rPr>
        <w:t>;</w:t>
      </w:r>
    </w:p>
    <w:p w:rsidR="00EA0EE6" w:rsidRPr="006D5BB7" w:rsidRDefault="00197270" w:rsidP="00EA0EE6">
      <w:pPr>
        <w:widowControl w:val="0"/>
        <w:autoSpaceDE w:val="0"/>
        <w:autoSpaceDN w:val="0"/>
        <w:adjustRightInd w:val="0"/>
        <w:ind w:firstLine="540"/>
        <w:jc w:val="both"/>
        <w:rPr>
          <w:rFonts w:eastAsiaTheme="minorHAnsi"/>
          <w:sz w:val="28"/>
          <w:szCs w:val="28"/>
          <w:lang w:eastAsia="en-US"/>
        </w:rPr>
      </w:pPr>
      <w:hyperlink r:id="rId16" w:history="1">
        <w:r w:rsidR="00EA0EE6" w:rsidRPr="006D5BB7">
          <w:rPr>
            <w:rFonts w:eastAsiaTheme="minorHAnsi"/>
            <w:sz w:val="28"/>
            <w:szCs w:val="28"/>
            <w:lang w:eastAsia="en-US"/>
          </w:rPr>
          <w:t>Уставом</w:t>
        </w:r>
      </w:hyperlink>
      <w:r w:rsidR="00EA0EE6" w:rsidRPr="006D5BB7">
        <w:rPr>
          <w:rFonts w:eastAsiaTheme="minorHAnsi"/>
          <w:sz w:val="28"/>
          <w:szCs w:val="28"/>
          <w:lang w:eastAsia="en-US"/>
        </w:rPr>
        <w:t xml:space="preserve"> </w:t>
      </w:r>
      <w:r w:rsidR="00922AF7" w:rsidRPr="006D5BB7">
        <w:rPr>
          <w:rFonts w:eastAsiaTheme="minorHAnsi"/>
          <w:sz w:val="28"/>
          <w:szCs w:val="28"/>
          <w:lang w:eastAsia="en-US"/>
        </w:rPr>
        <w:t>________ сельского поселения</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3A305C" w:rsidP="003A305C">
      <w:pPr>
        <w:autoSpaceDE w:val="0"/>
        <w:autoSpaceDN w:val="0"/>
        <w:adjustRightInd w:val="0"/>
        <w:jc w:val="both"/>
        <w:rPr>
          <w:sz w:val="28"/>
          <w:szCs w:val="28"/>
        </w:rPr>
      </w:pPr>
      <w:r>
        <w:rPr>
          <w:sz w:val="28"/>
          <w:szCs w:val="28"/>
        </w:rPr>
        <w:t xml:space="preserve">        </w:t>
      </w:r>
      <w:r w:rsidR="00A40D91" w:rsidRPr="0055543A">
        <w:rPr>
          <w:sz w:val="28"/>
          <w:szCs w:val="28"/>
        </w:rPr>
        <w:t>Муниципальная услуга предоставляется на основании заявления, поступившего в администрацию или в МФЦ.</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proofErr w:type="gramStart"/>
      <w:r w:rsidRPr="003A305C">
        <w:rPr>
          <w:rFonts w:eastAsiaTheme="minorHAnsi"/>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xml:space="preserve">Образец </w:t>
      </w:r>
      <w:hyperlink w:anchor="Par561" w:history="1">
        <w:r w:rsidRPr="003D5F6A">
          <w:rPr>
            <w:rFonts w:eastAsiaTheme="minorHAnsi"/>
            <w:sz w:val="28"/>
            <w:szCs w:val="28"/>
            <w:lang w:eastAsia="en-US"/>
          </w:rPr>
          <w:t>заявления</w:t>
        </w:r>
      </w:hyperlink>
      <w:r w:rsidRPr="003A305C">
        <w:rPr>
          <w:rFonts w:eastAsiaTheme="minorHAnsi"/>
          <w:sz w:val="28"/>
          <w:szCs w:val="28"/>
          <w:lang w:eastAsia="en-US"/>
        </w:rPr>
        <w:t xml:space="preserve"> приведен в приложении N 2 к настоящему Административному регламенту.</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 заявлению прилагаются следующие документы:</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lastRenderedPageBreak/>
        <w:t>- документы, удостоверяющие личность гражданина и членов его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домовой книги (поквартирной карточки);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Копии документов, не заверенные надлежащим образом, представляются заявителем с предъявлением оригиналов.</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на бумажном носителе представляется: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посредством почтового отправления;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при личном обращении заявителя либо его законного или уполномоченного представителя.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197270">
        <w:rPr>
          <w:rFonts w:eastAsiaTheme="minorHAnsi"/>
          <w:sz w:val="28"/>
          <w:szCs w:val="28"/>
          <w:lang w:eastAsia="en-US"/>
        </w:rPr>
        <w:t>администрацией</w:t>
      </w:r>
      <w:r w:rsidRPr="005A340E">
        <w:rPr>
          <w:rFonts w:eastAsiaTheme="minorHAnsi"/>
          <w:sz w:val="28"/>
          <w:szCs w:val="28"/>
          <w:lang w:eastAsia="en-US"/>
        </w:rPr>
        <w:t xml:space="preserve"> самостоятельно по межведомственным запросам:</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proofErr w:type="gramStart"/>
      <w:r w:rsidRPr="005A340E">
        <w:rPr>
          <w:rFonts w:eastAsiaTheme="minorHAnsi"/>
          <w:sz w:val="28"/>
          <w:szCs w:val="28"/>
          <w:lang w:eastAsia="en-US"/>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w:t>
      </w:r>
      <w:r w:rsidRPr="005A340E">
        <w:rPr>
          <w:rFonts w:eastAsiaTheme="minorHAnsi"/>
          <w:sz w:val="28"/>
          <w:szCs w:val="28"/>
          <w:lang w:eastAsia="en-US"/>
        </w:rPr>
        <w:lastRenderedPageBreak/>
        <w:t>государственной регистрации, кадастра и картографии по Воронежской области;</w:t>
      </w:r>
      <w:proofErr w:type="gramEnd"/>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001D3036">
        <w:rPr>
          <w:rFonts w:eastAsiaTheme="minorHAnsi"/>
          <w:sz w:val="28"/>
          <w:szCs w:val="28"/>
          <w:lang w:eastAsia="en-US"/>
        </w:rPr>
        <w:t>администрации _______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решение о признании граждан </w:t>
      </w:r>
      <w:proofErr w:type="gramStart"/>
      <w:r w:rsidRPr="005A340E">
        <w:rPr>
          <w:rFonts w:eastAsiaTheme="minorHAnsi"/>
          <w:sz w:val="28"/>
          <w:szCs w:val="28"/>
          <w:lang w:eastAsia="en-US"/>
        </w:rPr>
        <w:t>малоимущими</w:t>
      </w:r>
      <w:proofErr w:type="gramEnd"/>
      <w:r w:rsidRPr="005A340E">
        <w:rPr>
          <w:rFonts w:eastAsiaTheme="minorHAnsi"/>
          <w:sz w:val="28"/>
          <w:szCs w:val="28"/>
          <w:lang w:eastAsia="en-US"/>
        </w:rPr>
        <w:t xml:space="preserve"> (при постановке на учет малоимущих) находится в </w:t>
      </w:r>
      <w:r w:rsidR="001D3036">
        <w:rPr>
          <w:rFonts w:eastAsiaTheme="minorHAnsi"/>
          <w:sz w:val="28"/>
          <w:szCs w:val="28"/>
          <w:lang w:eastAsia="en-US"/>
        </w:rPr>
        <w:t>администрации _______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Заявитель вправе представить указанные документы самостоятельно.</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Запрещается требовать от заявителя:</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proofErr w:type="gramStart"/>
      <w:r w:rsidRPr="005A340E">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BC40A9">
        <w:rPr>
          <w:rFonts w:eastAsiaTheme="minorHAnsi"/>
          <w:sz w:val="28"/>
          <w:szCs w:val="28"/>
          <w:lang w:eastAsia="en-US"/>
        </w:rPr>
        <w:t xml:space="preserve">в </w:t>
      </w:r>
      <w:hyperlink r:id="rId17" w:history="1">
        <w:r w:rsidRPr="00BC40A9">
          <w:rPr>
            <w:rFonts w:eastAsiaTheme="minorHAnsi"/>
            <w:sz w:val="28"/>
            <w:szCs w:val="28"/>
            <w:lang w:eastAsia="en-US"/>
          </w:rPr>
          <w:t>части 6 статьи</w:t>
        </w:r>
        <w:proofErr w:type="gramEnd"/>
        <w:r w:rsidRPr="00BC40A9">
          <w:rPr>
            <w:rFonts w:eastAsiaTheme="minorHAnsi"/>
            <w:sz w:val="28"/>
            <w:szCs w:val="28"/>
            <w:lang w:eastAsia="en-US"/>
          </w:rPr>
          <w:t xml:space="preserve"> 7</w:t>
        </w:r>
      </w:hyperlink>
      <w:r w:rsidRPr="005A340E">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технический учет и техническая инвентаризация объектов капитального строительства. Результатами услуги являются:</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 xml:space="preserve">Основанием для отказа в приеме документов, необходимых для </w:t>
      </w:r>
      <w:r w:rsidRPr="00713723">
        <w:rPr>
          <w:rFonts w:eastAsiaTheme="minorHAnsi"/>
          <w:sz w:val="28"/>
          <w:szCs w:val="28"/>
          <w:lang w:eastAsia="en-US"/>
        </w:rPr>
        <w:lastRenderedPageBreak/>
        <w:t>предоставления муниципальной услуги, является подача заявления лицом, не уполномоченным совершать такого рода действия.</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5453EC" w:rsidRPr="005453EC" w:rsidRDefault="005453EC" w:rsidP="005453E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453EC">
        <w:rPr>
          <w:rFonts w:eastAsiaTheme="minorHAnsi"/>
          <w:sz w:val="28"/>
          <w:szCs w:val="28"/>
          <w:lang w:eastAsia="en-US"/>
        </w:rPr>
        <w:t>Основанием для отказа в предоставлении муниципальной услуги являются: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53EC" w:rsidRPr="00E61D66">
        <w:rPr>
          <w:rFonts w:eastAsiaTheme="minorHAnsi"/>
          <w:sz w:val="28"/>
          <w:szCs w:val="28"/>
          <w:lang w:eastAsia="en-US"/>
        </w:rPr>
        <w:t xml:space="preserve">- не представлены указанные в </w:t>
      </w:r>
      <w:hyperlink w:anchor="Par175" w:history="1">
        <w:r w:rsidR="005453EC" w:rsidRPr="00E61D66">
          <w:rPr>
            <w:rFonts w:eastAsiaTheme="minorHAnsi"/>
            <w:color w:val="0000FF"/>
            <w:sz w:val="28"/>
            <w:szCs w:val="28"/>
            <w:lang w:eastAsia="en-US"/>
          </w:rPr>
          <w:t>п. 2.6.1</w:t>
        </w:r>
      </w:hyperlink>
      <w:r w:rsidR="005453EC" w:rsidRPr="00E61D66">
        <w:rPr>
          <w:rFonts w:eastAsiaTheme="minorHAnsi"/>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E61D66">
        <w:rPr>
          <w:rFonts w:eastAsiaTheme="minorHAnsi"/>
          <w:sz w:val="28"/>
          <w:szCs w:val="28"/>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5453EC" w:rsidRPr="00E61D66">
        <w:rPr>
          <w:rFonts w:eastAsiaTheme="minorHAnsi"/>
          <w:sz w:val="28"/>
          <w:szCs w:val="28"/>
          <w:lang w:eastAsia="en-US"/>
        </w:rPr>
        <w:t xml:space="preserve"> </w:t>
      </w:r>
      <w:proofErr w:type="gramStart"/>
      <w:r w:rsidR="005453EC" w:rsidRPr="00E61D66">
        <w:rPr>
          <w:rFonts w:eastAsiaTheme="minorHAnsi"/>
          <w:sz w:val="28"/>
          <w:szCs w:val="28"/>
          <w:lang w:eastAsia="en-US"/>
        </w:rPr>
        <w:t>распоряжении</w:t>
      </w:r>
      <w:proofErr w:type="gramEnd"/>
      <w:r w:rsidR="005453EC" w:rsidRPr="00E61D66">
        <w:rPr>
          <w:rFonts w:eastAsiaTheme="minorHAnsi"/>
          <w:sz w:val="28"/>
          <w:szCs w:val="28"/>
          <w:lang w:eastAsia="en-U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5453EC" w:rsidRPr="004F2510" w:rsidRDefault="004F2510" w:rsidP="004F251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45496">
        <w:rPr>
          <w:rFonts w:eastAsiaTheme="minorHAnsi"/>
          <w:sz w:val="28"/>
          <w:szCs w:val="28"/>
          <w:lang w:eastAsia="en-US"/>
        </w:rPr>
        <w:t xml:space="preserve"> </w:t>
      </w:r>
      <w:r>
        <w:rPr>
          <w:rFonts w:eastAsiaTheme="minorHAnsi"/>
          <w:sz w:val="28"/>
          <w:szCs w:val="28"/>
          <w:lang w:eastAsia="en-US"/>
        </w:rPr>
        <w:t xml:space="preserve"> </w:t>
      </w:r>
      <w:r w:rsidR="005453EC" w:rsidRPr="004F2510">
        <w:rPr>
          <w:rFonts w:eastAsiaTheme="minorHAnsi"/>
          <w:sz w:val="28"/>
          <w:szCs w:val="28"/>
          <w:lang w:eastAsia="en-US"/>
        </w:rPr>
        <w:t>- представлены документы, которые не подтверждают право граждан состоять на учете в качестве нуждающихся в жилых помещениях;</w:t>
      </w:r>
    </w:p>
    <w:p w:rsidR="005453EC" w:rsidRPr="005D55A8" w:rsidRDefault="005D55A8" w:rsidP="005D55A8">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5D55A8">
        <w:rPr>
          <w:rFonts w:eastAsiaTheme="minorHAnsi"/>
          <w:sz w:val="28"/>
          <w:szCs w:val="28"/>
          <w:lang w:eastAsia="en-US"/>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51070" w:rsidRPr="0055543A" w:rsidRDefault="00B51070" w:rsidP="003616E9">
      <w:pPr>
        <w:autoSpaceDE w:val="0"/>
        <w:autoSpaceDN w:val="0"/>
        <w:adjustRightInd w:val="0"/>
        <w:ind w:firstLine="709"/>
        <w:jc w:val="both"/>
        <w:rPr>
          <w:rFonts w:eastAsiaTheme="minorHAnsi"/>
          <w:sz w:val="28"/>
          <w:szCs w:val="28"/>
          <w:lang w:eastAsia="en-US"/>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lastRenderedPageBreak/>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 тексты, выдержки из </w:t>
      </w:r>
      <w:proofErr w:type="gramStart"/>
      <w:r w:rsidRPr="0055543A">
        <w:rPr>
          <w:sz w:val="28"/>
          <w:szCs w:val="28"/>
        </w:rPr>
        <w:t>нормативных</w:t>
      </w:r>
      <w:proofErr w:type="gramEnd"/>
      <w:r w:rsidRPr="0055543A">
        <w:rPr>
          <w:sz w:val="28"/>
          <w:szCs w:val="28"/>
        </w:rPr>
        <w:t xml:space="preserve">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55543A">
        <w:rPr>
          <w:sz w:val="28"/>
          <w:szCs w:val="28"/>
        </w:rPr>
        <w:t xml:space="preserve"> </w:t>
      </w:r>
      <w:r w:rsidRPr="0055543A">
        <w:rPr>
          <w:sz w:val="28"/>
          <w:szCs w:val="28"/>
        </w:rPr>
        <w:lastRenderedPageBreak/>
        <w:t xml:space="preserve">(_____________________), </w:t>
      </w:r>
      <w:proofErr w:type="gramEnd"/>
      <w:r w:rsidRPr="0055543A">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4B2E23">
      <w:pPr>
        <w:numPr>
          <w:ilvl w:val="1"/>
          <w:numId w:val="2"/>
        </w:numPr>
        <w:tabs>
          <w:tab w:val="clear" w:pos="720"/>
          <w:tab w:val="num" w:pos="0"/>
          <w:tab w:val="left" w:pos="1560"/>
        </w:tabs>
        <w:ind w:left="0" w:firstLine="426"/>
        <w:jc w:val="both"/>
        <w:rPr>
          <w:sz w:val="28"/>
          <w:szCs w:val="28"/>
        </w:rPr>
      </w:pPr>
      <w:r w:rsidRPr="009577A2">
        <w:rPr>
          <w:sz w:val="28"/>
          <w:szCs w:val="28"/>
        </w:rPr>
        <w:t>Исчерпывающий перечень административных процедур.</w:t>
      </w:r>
    </w:p>
    <w:p w:rsidR="00522D22" w:rsidRPr="00522D22" w:rsidRDefault="00522D22" w:rsidP="00522D2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3.1.1.</w:t>
      </w:r>
      <w:r w:rsidRPr="00522D22">
        <w:rPr>
          <w:rFonts w:eastAsiaTheme="minorHAnsi"/>
          <w:sz w:val="28"/>
          <w:szCs w:val="28"/>
          <w:lang w:eastAsia="en-US"/>
        </w:rPr>
        <w:t>Предоставление муниципальной услуги включает в себя следующие административные процедуры:</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прием и регистрация заявления и прилагаемых к нему документов;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рассмотрение представленных </w:t>
      </w:r>
      <w:r w:rsidRPr="00700A5B">
        <w:rPr>
          <w:rFonts w:eastAsiaTheme="minorHAnsi"/>
          <w:sz w:val="28"/>
          <w:szCs w:val="28"/>
          <w:lang w:eastAsia="en-US"/>
        </w:rPr>
        <w:t xml:space="preserve">документов, в том числе истребование документов (сведений), указанных в </w:t>
      </w:r>
      <w:hyperlink w:anchor="Par197" w:history="1">
        <w:r w:rsidRPr="00700A5B">
          <w:rPr>
            <w:rFonts w:eastAsiaTheme="minorHAnsi"/>
            <w:sz w:val="28"/>
            <w:szCs w:val="28"/>
            <w:lang w:eastAsia="en-US"/>
          </w:rPr>
          <w:t>пункте 2.6.2</w:t>
        </w:r>
      </w:hyperlink>
      <w:r w:rsidRPr="00700A5B">
        <w:rPr>
          <w:rFonts w:eastAsiaTheme="minorHAnsi"/>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 выдача (направление) заявителю </w:t>
      </w:r>
      <w:r w:rsidR="00700A5B" w:rsidRPr="00700A5B">
        <w:rPr>
          <w:rFonts w:eastAsiaTheme="minorHAnsi"/>
          <w:sz w:val="28"/>
          <w:szCs w:val="28"/>
          <w:lang w:eastAsia="en-US"/>
        </w:rPr>
        <w:t>распоряжения администрации</w:t>
      </w:r>
      <w:r w:rsidRPr="00700A5B">
        <w:rPr>
          <w:rFonts w:eastAsiaTheme="minorHAnsi"/>
          <w:sz w:val="28"/>
          <w:szCs w:val="28"/>
          <w:lang w:eastAsia="en-US"/>
        </w:rPr>
        <w:t xml:space="preserve"> и уведомления о принятии заявителя на учет в качестве нуждающегося в жилом помещении, предоставляемом по договору социального найма, либо </w:t>
      </w:r>
      <w:r w:rsidR="00700A5B" w:rsidRPr="00700A5B">
        <w:rPr>
          <w:rFonts w:eastAsiaTheme="minorHAnsi"/>
          <w:sz w:val="28"/>
          <w:szCs w:val="28"/>
          <w:lang w:eastAsia="en-US"/>
        </w:rPr>
        <w:t xml:space="preserve">распоряжения администрации </w:t>
      </w:r>
      <w:r w:rsidRPr="00700A5B">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3.1.2. Последовательность действий при предоставлении муниципальной услуги отражена в </w:t>
      </w:r>
      <w:hyperlink w:anchor="Par753" w:history="1">
        <w:r w:rsidRPr="00700A5B">
          <w:rPr>
            <w:rFonts w:eastAsiaTheme="minorHAnsi"/>
            <w:sz w:val="28"/>
            <w:szCs w:val="28"/>
            <w:lang w:eastAsia="en-US"/>
          </w:rPr>
          <w:t>блок-схеме</w:t>
        </w:r>
      </w:hyperlink>
      <w:r w:rsidRPr="00700A5B">
        <w:rPr>
          <w:rFonts w:eastAsiaTheme="minorHAnsi"/>
          <w:sz w:val="28"/>
          <w:szCs w:val="28"/>
          <w:lang w:eastAsia="en-US"/>
        </w:rPr>
        <w:t xml:space="preserve"> предоставления</w:t>
      </w:r>
      <w:r w:rsidRPr="00BC01C5">
        <w:rPr>
          <w:rFonts w:eastAsiaTheme="minorHAnsi"/>
          <w:sz w:val="28"/>
          <w:szCs w:val="28"/>
          <w:lang w:eastAsia="en-US"/>
        </w:rPr>
        <w:t xml:space="preserve"> муниципальной услуги, приведенной в приложении N 3 к настоящему Административному регламенту.</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0" w:name="Par327"/>
      <w:bookmarkEnd w:id="0"/>
      <w:r w:rsidRPr="00BC01C5">
        <w:rPr>
          <w:rFonts w:eastAsiaTheme="minorHAnsi"/>
          <w:sz w:val="28"/>
          <w:szCs w:val="28"/>
          <w:lang w:eastAsia="en-US"/>
        </w:rPr>
        <w:t xml:space="preserve">3.2. Прием и регистрация заявления и </w:t>
      </w:r>
      <w:proofErr w:type="gramStart"/>
      <w:r w:rsidRPr="00BC01C5">
        <w:rPr>
          <w:rFonts w:eastAsiaTheme="minorHAnsi"/>
          <w:sz w:val="28"/>
          <w:szCs w:val="28"/>
          <w:lang w:eastAsia="en-US"/>
        </w:rPr>
        <w:t>прилагаемых</w:t>
      </w:r>
      <w:proofErr w:type="gramEnd"/>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к нему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3.2.1. </w:t>
      </w:r>
      <w:proofErr w:type="gramStart"/>
      <w:r w:rsidRPr="00BC01C5">
        <w:rPr>
          <w:rFonts w:eastAsiaTheme="minorHAnsi"/>
          <w:sz w:val="28"/>
          <w:szCs w:val="28"/>
          <w:lang w:eastAsia="en-US"/>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700A5B">
        <w:rPr>
          <w:rFonts w:eastAsiaTheme="minorHAnsi"/>
          <w:sz w:val="28"/>
          <w:szCs w:val="28"/>
          <w:lang w:eastAsia="en-US"/>
        </w:rPr>
        <w:t>администрацию сельского поселения</w:t>
      </w:r>
      <w:r w:rsidRPr="00BC01C5">
        <w:rPr>
          <w:rFonts w:eastAsiaTheme="minorHAnsi"/>
          <w:sz w:val="28"/>
          <w:szCs w:val="28"/>
          <w:lang w:eastAsia="en-US"/>
        </w:rPr>
        <w:t xml:space="preserve">, МФЦ с заявлением либо поступление заявления в адрес </w:t>
      </w:r>
      <w:r w:rsidR="00700A5B">
        <w:rPr>
          <w:rFonts w:eastAsiaTheme="minorHAnsi"/>
          <w:sz w:val="28"/>
          <w:szCs w:val="28"/>
          <w:lang w:eastAsia="en-US"/>
        </w:rPr>
        <w:t>администрации</w:t>
      </w:r>
      <w:r w:rsidRPr="00BC01C5">
        <w:rPr>
          <w:rFonts w:eastAsiaTheme="minorHAnsi"/>
          <w:sz w:val="28"/>
          <w:szCs w:val="28"/>
          <w:lang w:eastAsia="en-US"/>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BC01C5">
        <w:rPr>
          <w:rFonts w:eastAsiaTheme="minorHAnsi"/>
          <w:sz w:val="28"/>
          <w:szCs w:val="28"/>
          <w:lang w:eastAsia="en-US"/>
        </w:rPr>
        <w:t xml:space="preserve"> </w:t>
      </w:r>
      <w:r w:rsidRPr="00BC01C5">
        <w:rPr>
          <w:rFonts w:eastAsiaTheme="minorHAnsi"/>
          <w:sz w:val="28"/>
          <w:szCs w:val="28"/>
          <w:lang w:eastAsia="en-US"/>
        </w:rPr>
        <w:lastRenderedPageBreak/>
        <w:t>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К заявлению должны быть приложены документы, указанные в </w:t>
      </w:r>
      <w:hyperlink w:anchor="Par175" w:history="1">
        <w:r w:rsidRPr="00BC01C5">
          <w:rPr>
            <w:rFonts w:eastAsiaTheme="minorHAnsi"/>
            <w:color w:val="0000FF"/>
            <w:sz w:val="28"/>
            <w:szCs w:val="28"/>
            <w:lang w:eastAsia="en-US"/>
          </w:rPr>
          <w:t>п. 2.6.1</w:t>
        </w:r>
      </w:hyperlink>
      <w:r w:rsidRPr="00BC01C5">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подлинники документов не направляются.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3.2.3. При личном обращении заявителя или уполномоченного представителя в </w:t>
      </w:r>
      <w:r w:rsidR="007D6BCB">
        <w:rPr>
          <w:rFonts w:eastAsiaTheme="minorHAnsi"/>
          <w:sz w:val="28"/>
          <w:szCs w:val="28"/>
          <w:lang w:eastAsia="en-US"/>
        </w:rPr>
        <w:t>администрацию</w:t>
      </w:r>
      <w:r w:rsidRPr="00BC01C5">
        <w:rPr>
          <w:rFonts w:eastAsiaTheme="minorHAnsi"/>
          <w:sz w:val="28"/>
          <w:szCs w:val="28"/>
          <w:lang w:eastAsia="en-US"/>
        </w:rPr>
        <w:t xml:space="preserve"> либо в МФЦ специалист, ответственный за прием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полномочия заявителя, в том числе полномочия представителя гражданина действовать от его имени;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заявление на соответствие установленным требованиям;</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регистрирует заявление </w:t>
      </w:r>
      <w:proofErr w:type="gramStart"/>
      <w:r w:rsidRPr="00BC01C5">
        <w:rPr>
          <w:rFonts w:eastAsiaTheme="minorHAnsi"/>
          <w:sz w:val="28"/>
          <w:szCs w:val="28"/>
          <w:lang w:eastAsia="en-US"/>
        </w:rPr>
        <w:t>с прилагаемым комплектом документов в книге регистрации заявлений граждан о принятии на учет в качестве</w:t>
      </w:r>
      <w:proofErr w:type="gramEnd"/>
      <w:r w:rsidRPr="00BC01C5">
        <w:rPr>
          <w:rFonts w:eastAsiaTheme="minorHAnsi"/>
          <w:sz w:val="28"/>
          <w:szCs w:val="28"/>
          <w:lang w:eastAsia="en-US"/>
        </w:rPr>
        <w:t xml:space="preserve"> нуждающихся в жилых помещениях, предоставляемых по договорам социального найма, по установленной </w:t>
      </w:r>
      <w:r w:rsidRPr="00BD1AE2">
        <w:rPr>
          <w:rFonts w:eastAsiaTheme="minorHAnsi"/>
          <w:sz w:val="28"/>
          <w:szCs w:val="28"/>
          <w:lang w:eastAsia="en-US"/>
        </w:rPr>
        <w:t>форме (</w:t>
      </w:r>
      <w:hyperlink w:anchor="Par968" w:history="1">
        <w:r w:rsidRPr="00BD1AE2">
          <w:rPr>
            <w:rFonts w:eastAsiaTheme="minorHAnsi"/>
            <w:sz w:val="28"/>
            <w:szCs w:val="28"/>
            <w:lang w:eastAsia="en-US"/>
          </w:rPr>
          <w:t>приложение N 7</w:t>
        </w:r>
      </w:hyperlink>
      <w:r w:rsidRPr="00BD1AE2">
        <w:rPr>
          <w:rFonts w:eastAsiaTheme="minorHAnsi"/>
          <w:sz w:val="28"/>
          <w:szCs w:val="28"/>
          <w:lang w:eastAsia="en-US"/>
        </w:rPr>
        <w:t xml:space="preserve"> к настоящему Административному регламенту);</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 выдает </w:t>
      </w:r>
      <w:hyperlink w:anchor="Par815" w:history="1">
        <w:r w:rsidRPr="00BD1AE2">
          <w:rPr>
            <w:rFonts w:eastAsiaTheme="minorHAnsi"/>
            <w:sz w:val="28"/>
            <w:szCs w:val="28"/>
            <w:lang w:eastAsia="en-US"/>
          </w:rPr>
          <w:t>расписку</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D1AE2" w:rsidRPr="00BD1AE2">
        <w:rPr>
          <w:rFonts w:eastAsiaTheme="minorHAnsi"/>
          <w:sz w:val="28"/>
          <w:szCs w:val="28"/>
          <w:lang w:eastAsia="en-US"/>
        </w:rPr>
        <w:t>администрации</w:t>
      </w:r>
      <w:r w:rsidRPr="00BD1AE2">
        <w:rPr>
          <w:rFonts w:eastAsiaTheme="minorHAnsi"/>
          <w:sz w:val="28"/>
          <w:szCs w:val="28"/>
          <w:lang w:eastAsia="en-US"/>
        </w:rPr>
        <w:t xml:space="preserve"> в течение одного рабочего дня с момента регистрации.</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3.2.5. При наличии оснований, указанных в </w:t>
      </w:r>
      <w:hyperlink w:anchor="Par218" w:history="1">
        <w:r w:rsidRPr="00BD1AE2">
          <w:rPr>
            <w:rFonts w:eastAsiaTheme="minorHAnsi"/>
            <w:sz w:val="28"/>
            <w:szCs w:val="28"/>
            <w:lang w:eastAsia="en-US"/>
          </w:rPr>
          <w:t>п. 2.7</w:t>
        </w:r>
      </w:hyperlink>
      <w:r w:rsidRPr="00BD1AE2">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BD1AE2">
        <w:rPr>
          <w:rFonts w:eastAsiaTheme="minorHAnsi"/>
          <w:sz w:val="28"/>
          <w:szCs w:val="28"/>
          <w:lang w:eastAsia="en-US"/>
        </w:rPr>
        <w:t>объясняет заявителю содержание выявленных недостатков в представленных документах и предлагает</w:t>
      </w:r>
      <w:proofErr w:type="gramEnd"/>
      <w:r w:rsidRPr="00BD1AE2">
        <w:rPr>
          <w:rFonts w:eastAsiaTheme="minorHAnsi"/>
          <w:sz w:val="28"/>
          <w:szCs w:val="28"/>
          <w:lang w:eastAsia="en-US"/>
        </w:rPr>
        <w:t xml:space="preserve"> принять меры по их устранению.</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3.2.6. Результатом административной процедуры является прием и </w:t>
      </w:r>
      <w:r w:rsidRPr="00BD1AE2">
        <w:rPr>
          <w:rFonts w:eastAsiaTheme="minorHAnsi"/>
          <w:sz w:val="28"/>
          <w:szCs w:val="28"/>
          <w:lang w:eastAsia="en-US"/>
        </w:rPr>
        <w:lastRenderedPageBreak/>
        <w:t xml:space="preserve">регистрация заявления и комплекта документов, выдача </w:t>
      </w:r>
      <w:hyperlink w:anchor="Par815" w:history="1">
        <w:r w:rsidRPr="00BD1AE2">
          <w:rPr>
            <w:rFonts w:eastAsiaTheme="minorHAnsi"/>
            <w:sz w:val="28"/>
            <w:szCs w:val="28"/>
            <w:lang w:eastAsia="en-US"/>
          </w:rPr>
          <w:t>расписки</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3.2.7. Максимальный срок исполнения административной процедуры - 1 рабочий день.</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1" w:name="Par352"/>
      <w:bookmarkEnd w:id="1"/>
      <w:r w:rsidRPr="00BC01C5">
        <w:rPr>
          <w:rFonts w:eastAsiaTheme="minorHAnsi"/>
          <w:sz w:val="28"/>
          <w:szCs w:val="28"/>
          <w:lang w:eastAsia="en-US"/>
        </w:rPr>
        <w:t>3.3. Рассмотрение представленных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10578A"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10578A">
        <w:rPr>
          <w:rFonts w:eastAsiaTheme="minorHAnsi"/>
          <w:sz w:val="28"/>
          <w:szCs w:val="28"/>
          <w:lang w:eastAsia="en-US"/>
        </w:rPr>
        <w:t>администрацию.</w:t>
      </w:r>
      <w:r w:rsidRPr="00BC01C5">
        <w:rPr>
          <w:rFonts w:eastAsiaTheme="minorHAnsi"/>
          <w:sz w:val="28"/>
          <w:szCs w:val="28"/>
          <w:lang w:eastAsia="en-US"/>
        </w:rPr>
        <w:t xml:space="preserve"> </w:t>
      </w:r>
      <w:r w:rsidR="0010578A">
        <w:rPr>
          <w:rFonts w:eastAsiaTheme="minorHAnsi"/>
          <w:sz w:val="28"/>
          <w:szCs w:val="28"/>
          <w:lang w:eastAsia="en-US"/>
        </w:rPr>
        <w:t xml:space="preserve">      </w:t>
      </w:r>
    </w:p>
    <w:p w:rsidR="00BC01C5" w:rsidRPr="00BC01C5"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3.3.2</w:t>
      </w:r>
      <w:r w:rsidR="00BF150E">
        <w:rPr>
          <w:rFonts w:eastAsiaTheme="minorHAnsi"/>
          <w:sz w:val="28"/>
          <w:szCs w:val="28"/>
          <w:lang w:eastAsia="en-US"/>
        </w:rPr>
        <w:t>.Глава сельского поселения</w:t>
      </w:r>
      <w:r w:rsidRPr="00BC01C5">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BC01C5" w:rsidRPr="00BF150E"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3.3.3. Специалист проводит проверку заявления и прилагаемых документов на соответствие требованиям, </w:t>
      </w:r>
      <w:r w:rsidRPr="00BF150E">
        <w:rPr>
          <w:rFonts w:eastAsiaTheme="minorHAnsi"/>
          <w:sz w:val="28"/>
          <w:szCs w:val="28"/>
          <w:lang w:eastAsia="en-US"/>
        </w:rPr>
        <w:t xml:space="preserve">установленным </w:t>
      </w:r>
      <w:hyperlink w:anchor="Par171" w:history="1">
        <w:r w:rsidRPr="00BF150E">
          <w:rPr>
            <w:rFonts w:eastAsiaTheme="minorHAnsi"/>
            <w:sz w:val="28"/>
            <w:szCs w:val="28"/>
            <w:lang w:eastAsia="en-US"/>
          </w:rPr>
          <w:t>пунктом 2.6</w:t>
        </w:r>
      </w:hyperlink>
      <w:r w:rsidRPr="00BF150E">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F150E">
        <w:rPr>
          <w:rFonts w:eastAsiaTheme="minorHAnsi"/>
          <w:sz w:val="28"/>
          <w:szCs w:val="28"/>
          <w:lang w:eastAsia="en-US"/>
        </w:rPr>
        <w:t xml:space="preserve">3.3.4. </w:t>
      </w:r>
      <w:proofErr w:type="gramStart"/>
      <w:r w:rsidRPr="00BF150E">
        <w:rPr>
          <w:rFonts w:eastAsiaTheme="minorHAnsi"/>
          <w:sz w:val="28"/>
          <w:szCs w:val="28"/>
          <w:lang w:eastAsia="en-US"/>
        </w:rPr>
        <w:t xml:space="preserve">В случае отсутствия оснований, установленных </w:t>
      </w:r>
      <w:hyperlink w:anchor="Par227" w:history="1">
        <w:r w:rsidRPr="00BF150E">
          <w:rPr>
            <w:rFonts w:eastAsiaTheme="minorHAnsi"/>
            <w:sz w:val="28"/>
            <w:szCs w:val="28"/>
            <w:lang w:eastAsia="en-US"/>
          </w:rPr>
          <w:t>пунктом 2.8</w:t>
        </w:r>
      </w:hyperlink>
      <w:r w:rsidRPr="00BF150E">
        <w:rPr>
          <w:rFonts w:eastAsiaTheme="minorHAnsi"/>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197" w:history="1">
        <w:r w:rsidRPr="00BF150E">
          <w:rPr>
            <w:rFonts w:eastAsiaTheme="minorHAnsi"/>
            <w:sz w:val="28"/>
            <w:szCs w:val="28"/>
            <w:lang w:eastAsia="en-US"/>
          </w:rPr>
          <w:t>пункте 2.6.2</w:t>
        </w:r>
      </w:hyperlink>
      <w:r w:rsidRPr="00BF150E">
        <w:rPr>
          <w:rFonts w:eastAsiaTheme="minorHAnsi"/>
          <w:sz w:val="28"/>
          <w:szCs w:val="28"/>
          <w:lang w:eastAsia="en-US"/>
        </w:rPr>
        <w:t>,</w:t>
      </w:r>
      <w:r w:rsidRPr="00BC01C5">
        <w:rPr>
          <w:rFonts w:eastAsiaTheme="minorHAnsi"/>
          <w:sz w:val="28"/>
          <w:szCs w:val="28"/>
          <w:lang w:eastAsia="en-US"/>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BC01C5">
        <w:rPr>
          <w:rFonts w:eastAsiaTheme="minorHAnsi"/>
          <w:sz w:val="28"/>
          <w:szCs w:val="28"/>
          <w:lang w:eastAsia="en-US"/>
        </w:rPr>
        <w:t xml:space="preserve"> </w:t>
      </w:r>
      <w:proofErr w:type="gramStart"/>
      <w:r w:rsidRPr="00BC01C5">
        <w:rPr>
          <w:rFonts w:eastAsiaTheme="minorHAnsi"/>
          <w:sz w:val="28"/>
          <w:szCs w:val="28"/>
          <w:lang w:eastAsia="en-US"/>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Запрос должен содержать: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фамилию, имя, отчество;</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тип документа, удостоверяющего личность;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серию и номер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дату выдачи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BC01C5" w:rsidRPr="007C310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3.3.6. Результатом административной процедуры является установление </w:t>
      </w:r>
      <w:r w:rsidRPr="00BC01C5">
        <w:rPr>
          <w:rFonts w:eastAsiaTheme="minorHAnsi"/>
          <w:sz w:val="28"/>
          <w:szCs w:val="28"/>
          <w:lang w:eastAsia="en-US"/>
        </w:rPr>
        <w:lastRenderedPageBreak/>
        <w:t xml:space="preserve">предмета отсутствия либо наличия оснований, </w:t>
      </w:r>
      <w:r w:rsidRPr="007C3102">
        <w:rPr>
          <w:rFonts w:eastAsiaTheme="minorHAnsi"/>
          <w:sz w:val="28"/>
          <w:szCs w:val="28"/>
          <w:lang w:eastAsia="en-US"/>
        </w:rPr>
        <w:t xml:space="preserve">указанных в </w:t>
      </w:r>
      <w:hyperlink w:anchor="Par227" w:history="1">
        <w:r w:rsidRPr="007C3102">
          <w:rPr>
            <w:rFonts w:eastAsiaTheme="minorHAnsi"/>
            <w:sz w:val="28"/>
            <w:szCs w:val="28"/>
            <w:lang w:eastAsia="en-US"/>
          </w:rPr>
          <w:t>пункте 2.8</w:t>
        </w:r>
      </w:hyperlink>
      <w:r w:rsidRPr="007C3102">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Максимальный срок исполнения административной процедуры - 20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2" w:name="Par368"/>
      <w:bookmarkEnd w:id="2"/>
      <w:r w:rsidRPr="00BC01C5">
        <w:rPr>
          <w:rFonts w:eastAsiaTheme="minorHAnsi"/>
          <w:sz w:val="28"/>
          <w:szCs w:val="28"/>
          <w:lang w:eastAsia="en-US"/>
        </w:rPr>
        <w:t>3.4. Принятие решения о принятии заявителя</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 xml:space="preserve">на учет в качестве </w:t>
      </w: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предоставляемом</w:t>
      </w:r>
      <w:proofErr w:type="gramEnd"/>
      <w:r w:rsidRPr="00BC01C5">
        <w:rPr>
          <w:rFonts w:eastAsiaTheme="minorHAnsi"/>
          <w:sz w:val="28"/>
          <w:szCs w:val="28"/>
          <w:lang w:eastAsia="en-US"/>
        </w:rPr>
        <w:t xml:space="preserve"> по договору социального найма,</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либо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3.4.1. В случае отсутствия оснований, </w:t>
      </w:r>
      <w:r w:rsidRPr="00781301">
        <w:rPr>
          <w:rFonts w:eastAsiaTheme="minorHAnsi"/>
          <w:sz w:val="28"/>
          <w:szCs w:val="28"/>
          <w:lang w:eastAsia="en-US"/>
        </w:rPr>
        <w:t xml:space="preserve">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3.4.2. В случае наличия оснований, 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3.4.3. По результатам принятого решения специалист: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3.4.3.1. </w:t>
      </w:r>
      <w:proofErr w:type="gramStart"/>
      <w:r w:rsidRPr="00781301">
        <w:rPr>
          <w:rFonts w:eastAsiaTheme="minorHAnsi"/>
          <w:sz w:val="28"/>
          <w:szCs w:val="28"/>
          <w:lang w:eastAsia="en-US"/>
        </w:rPr>
        <w:t xml:space="preserve">Готовит проект </w:t>
      </w:r>
      <w:r w:rsidR="00012B01" w:rsidRPr="00781301">
        <w:rPr>
          <w:rFonts w:eastAsiaTheme="minorHAnsi"/>
          <w:sz w:val="28"/>
          <w:szCs w:val="28"/>
          <w:lang w:eastAsia="en-US"/>
        </w:rPr>
        <w:t>распоряжения</w:t>
      </w:r>
      <w:r w:rsidRPr="00781301">
        <w:rPr>
          <w:rFonts w:eastAsiaTheme="minorHAnsi"/>
          <w:sz w:val="28"/>
          <w:szCs w:val="28"/>
          <w:lang w:eastAsia="en-US"/>
        </w:rPr>
        <w:t xml:space="preserve"> и </w:t>
      </w:r>
      <w:hyperlink w:anchor="Par873"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w:t>
      </w:r>
      <w:r w:rsidR="00012B01" w:rsidRPr="00781301">
        <w:rPr>
          <w:rFonts w:eastAsiaTheme="minorHAnsi"/>
          <w:sz w:val="28"/>
          <w:szCs w:val="28"/>
          <w:lang w:eastAsia="en-US"/>
        </w:rPr>
        <w:t>распоряжение администрации</w:t>
      </w:r>
      <w:r w:rsidRPr="00781301">
        <w:rPr>
          <w:rFonts w:eastAsiaTheme="minorHAnsi"/>
          <w:sz w:val="28"/>
          <w:szCs w:val="28"/>
          <w:lang w:eastAsia="en-US"/>
        </w:rPr>
        <w:t xml:space="preserve"> и </w:t>
      </w:r>
      <w:hyperlink w:anchor="Par924"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об отказе в п</w:t>
      </w:r>
      <w:r w:rsidRPr="00BC01C5">
        <w:rPr>
          <w:rFonts w:eastAsiaTheme="minorHAnsi"/>
          <w:sz w:val="28"/>
          <w:szCs w:val="28"/>
          <w:lang w:eastAsia="en-US"/>
        </w:rPr>
        <w:t>ринятии заявителя на учет в качестве нуждающегося в жилом помещении, предоставляемом по договору социального найма, по форме, приведенной в приложении</w:t>
      </w:r>
      <w:proofErr w:type="gramEnd"/>
      <w:r w:rsidRPr="00BC01C5">
        <w:rPr>
          <w:rFonts w:eastAsiaTheme="minorHAnsi"/>
          <w:sz w:val="28"/>
          <w:szCs w:val="28"/>
          <w:lang w:eastAsia="en-US"/>
        </w:rPr>
        <w:t xml:space="preserve"> N 6 к настоящему Административному регламенту.</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3.4.3.2. Передает подготовленные проект </w:t>
      </w:r>
      <w:r w:rsidR="00781301">
        <w:rPr>
          <w:rFonts w:eastAsiaTheme="minorHAnsi"/>
          <w:sz w:val="28"/>
          <w:szCs w:val="28"/>
          <w:lang w:eastAsia="en-US"/>
        </w:rPr>
        <w:t>распоряжения</w:t>
      </w:r>
      <w:r w:rsidRPr="00BC01C5">
        <w:rPr>
          <w:rFonts w:eastAsiaTheme="minorHAnsi"/>
          <w:sz w:val="28"/>
          <w:szCs w:val="28"/>
          <w:lang w:eastAsia="en-US"/>
        </w:rPr>
        <w:t xml:space="preserve"> и уведомление на подписание </w:t>
      </w:r>
      <w:r w:rsidR="00781301">
        <w:rPr>
          <w:rFonts w:eastAsiaTheme="minorHAnsi"/>
          <w:sz w:val="28"/>
          <w:szCs w:val="28"/>
          <w:lang w:eastAsia="en-US"/>
        </w:rPr>
        <w:t>главе сельского поселения</w:t>
      </w:r>
      <w:r w:rsidRPr="00BC01C5">
        <w:rPr>
          <w:rFonts w:eastAsiaTheme="minorHAnsi"/>
          <w:sz w:val="28"/>
          <w:szCs w:val="28"/>
          <w:lang w:eastAsia="en-US"/>
        </w:rPr>
        <w:t>.</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3.4.4. При поступлении в </w:t>
      </w:r>
      <w:r w:rsidR="00781301">
        <w:rPr>
          <w:rFonts w:eastAsiaTheme="minorHAnsi"/>
          <w:sz w:val="28"/>
          <w:szCs w:val="28"/>
          <w:lang w:eastAsia="en-US"/>
        </w:rPr>
        <w:t>администрацию</w:t>
      </w:r>
      <w:r w:rsidRPr="00BC01C5">
        <w:rPr>
          <w:rFonts w:eastAsiaTheme="minorHAnsi"/>
          <w:sz w:val="28"/>
          <w:szCs w:val="28"/>
          <w:lang w:eastAsia="en-US"/>
        </w:rPr>
        <w:t xml:space="preserve"> заявления через МФЦ зарегистрированн</w:t>
      </w:r>
      <w:r w:rsidR="00BC5DC0">
        <w:rPr>
          <w:rFonts w:eastAsiaTheme="minorHAnsi"/>
          <w:sz w:val="28"/>
          <w:szCs w:val="28"/>
          <w:lang w:eastAsia="en-US"/>
        </w:rPr>
        <w:t>ое распоряжение</w:t>
      </w:r>
      <w:r w:rsidRPr="00BC01C5">
        <w:rPr>
          <w:rFonts w:eastAsiaTheme="minorHAnsi"/>
          <w:sz w:val="28"/>
          <w:szCs w:val="28"/>
          <w:lang w:eastAsia="en-US"/>
        </w:rPr>
        <w:t xml:space="preserve">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3.4.6. Максимальный срок исполнения административной процедуры - 6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3" w:name="Par384"/>
      <w:bookmarkEnd w:id="3"/>
      <w:r w:rsidRPr="00BC01C5">
        <w:rPr>
          <w:rFonts w:eastAsiaTheme="minorHAnsi"/>
          <w:sz w:val="28"/>
          <w:szCs w:val="28"/>
          <w:lang w:eastAsia="en-US"/>
        </w:rPr>
        <w:t xml:space="preserve">3.5. Выдача (направление) заявителю </w:t>
      </w:r>
      <w:r w:rsidR="00BC5DC0">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 принятии заявителя на учет в качестве</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 предоставляемом</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lastRenderedPageBreak/>
        <w:t xml:space="preserve">по договору социального найма, либо </w:t>
      </w:r>
      <w:r w:rsidR="00D32FE7">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3.5.1.</w:t>
      </w:r>
      <w:r w:rsidR="001E61C9">
        <w:rPr>
          <w:rFonts w:eastAsiaTheme="minorHAnsi"/>
          <w:sz w:val="28"/>
          <w:szCs w:val="28"/>
          <w:lang w:eastAsia="en-US"/>
        </w:rPr>
        <w:t>Р</w:t>
      </w:r>
      <w:r w:rsidR="00C91CE6">
        <w:rPr>
          <w:rFonts w:eastAsiaTheme="minorHAnsi"/>
          <w:sz w:val="28"/>
          <w:szCs w:val="28"/>
          <w:lang w:eastAsia="en-US"/>
        </w:rPr>
        <w:t>аспоряжени</w:t>
      </w:r>
      <w:r w:rsidR="001E61C9">
        <w:rPr>
          <w:rFonts w:eastAsiaTheme="minorHAnsi"/>
          <w:sz w:val="28"/>
          <w:szCs w:val="28"/>
          <w:lang w:eastAsia="en-US"/>
        </w:rPr>
        <w:t>е</w:t>
      </w:r>
      <w:r w:rsidR="00C91CE6">
        <w:rPr>
          <w:rFonts w:eastAsiaTheme="minorHAnsi"/>
          <w:sz w:val="28"/>
          <w:szCs w:val="28"/>
          <w:lang w:eastAsia="en-US"/>
        </w:rPr>
        <w:t xml:space="preserve"> администрации</w:t>
      </w:r>
      <w:r w:rsidR="00C91CE6"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 принятии заявителя на учет в качестве нуждающегося в жилом помещении, предоставляемом по договору социального найма, либо </w:t>
      </w:r>
      <w:r w:rsidR="001E61C9">
        <w:rPr>
          <w:rFonts w:eastAsiaTheme="minorHAnsi"/>
          <w:sz w:val="28"/>
          <w:szCs w:val="28"/>
          <w:lang w:eastAsia="en-US"/>
        </w:rPr>
        <w:t>распоряжение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sidR="001702AD">
        <w:rPr>
          <w:rFonts w:eastAsia="Calibri"/>
          <w:sz w:val="28"/>
          <w:szCs w:val="28"/>
          <w:lang w:eastAsia="en-US"/>
        </w:rPr>
        <w:t>администраци</w:t>
      </w:r>
      <w:r w:rsidR="001702AD">
        <w:rPr>
          <w:rFonts w:eastAsia="Calibri"/>
          <w:sz w:val="28"/>
          <w:szCs w:val="28"/>
          <w:lang w:eastAsia="en-US"/>
        </w:rPr>
        <w:t>и</w:t>
      </w:r>
      <w:r w:rsidRPr="00BC01C5">
        <w:rPr>
          <w:rFonts w:eastAsiaTheme="minorHAnsi"/>
          <w:sz w:val="28"/>
          <w:szCs w:val="28"/>
          <w:lang w:eastAsia="en-US"/>
        </w:rPr>
        <w:t xml:space="preserve"> или в МФЦ.</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уведомления о принятии заявителя на учет либо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3.5.3. Максимальный срок исполнения административной процедуры - 3 рабочих дня.</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4" w:name="Par398"/>
      <w:bookmarkEnd w:id="4"/>
      <w:r w:rsidRPr="00BC01C5">
        <w:rPr>
          <w:rFonts w:eastAsiaTheme="minorHAnsi"/>
          <w:sz w:val="28"/>
          <w:szCs w:val="28"/>
          <w:lang w:eastAsia="en-US"/>
        </w:rPr>
        <w:t>3.6. Подача заявителем запроса и иных документов,</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необходимых</w:t>
      </w:r>
      <w:proofErr w:type="gramEnd"/>
      <w:r w:rsidRPr="00BC01C5">
        <w:rPr>
          <w:rFonts w:eastAsiaTheme="minorHAnsi"/>
          <w:sz w:val="28"/>
          <w:szCs w:val="28"/>
          <w:lang w:eastAsia="en-US"/>
        </w:rPr>
        <w:t xml:space="preserve"> для предоставления муниципальной услуги,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прием таких запросов и документов в электронной форме</w:t>
      </w:r>
    </w:p>
    <w:p w:rsidR="00BC01C5" w:rsidRPr="00BC01C5" w:rsidRDefault="00BC01C5" w:rsidP="00BC01C5">
      <w:pPr>
        <w:widowControl w:val="0"/>
        <w:autoSpaceDE w:val="0"/>
        <w:autoSpaceDN w:val="0"/>
        <w:adjustRightInd w:val="0"/>
        <w:jc w:val="center"/>
        <w:rPr>
          <w:rFonts w:eastAsiaTheme="minorHAnsi"/>
          <w:sz w:val="28"/>
          <w:szCs w:val="28"/>
          <w:lang w:eastAsia="en-US"/>
        </w:rPr>
      </w:pP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3.6.1. </w:t>
      </w:r>
      <w:proofErr w:type="gramStart"/>
      <w:r w:rsidRPr="00BC01C5">
        <w:rPr>
          <w:rFonts w:eastAsiaTheme="minorHAnsi"/>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3.6.3. Получение результата муниципальной услуги в электронной форме предусмотрено.</w:t>
      </w:r>
    </w:p>
    <w:p w:rsidR="00BC01C5" w:rsidRDefault="00BC01C5" w:rsidP="003616E9">
      <w:pPr>
        <w:autoSpaceDE w:val="0"/>
        <w:autoSpaceDN w:val="0"/>
        <w:adjustRightInd w:val="0"/>
        <w:ind w:firstLine="709"/>
        <w:jc w:val="both"/>
        <w:outlineLvl w:val="0"/>
        <w:rPr>
          <w:sz w:val="28"/>
          <w:szCs w:val="28"/>
        </w:rPr>
      </w:pPr>
    </w:p>
    <w:p w:rsidR="00BC01C5" w:rsidRDefault="00BC01C5" w:rsidP="003616E9">
      <w:pPr>
        <w:autoSpaceDE w:val="0"/>
        <w:autoSpaceDN w:val="0"/>
        <w:adjustRightInd w:val="0"/>
        <w:ind w:firstLine="709"/>
        <w:jc w:val="both"/>
        <w:outlineLvl w:val="0"/>
        <w:rPr>
          <w:sz w:val="28"/>
          <w:szCs w:val="28"/>
        </w:rPr>
      </w:pPr>
    </w:p>
    <w:p w:rsidR="00C87F30" w:rsidRPr="00C87F30" w:rsidRDefault="00C87F30" w:rsidP="00C87F30">
      <w:pPr>
        <w:widowControl w:val="0"/>
        <w:autoSpaceDE w:val="0"/>
        <w:autoSpaceDN w:val="0"/>
        <w:adjustRightInd w:val="0"/>
        <w:jc w:val="center"/>
        <w:outlineLvl w:val="2"/>
        <w:rPr>
          <w:rFonts w:eastAsiaTheme="minorHAnsi"/>
          <w:sz w:val="28"/>
          <w:szCs w:val="28"/>
          <w:lang w:eastAsia="en-US"/>
        </w:rPr>
      </w:pPr>
      <w:r w:rsidRPr="00C87F30">
        <w:rPr>
          <w:rFonts w:eastAsiaTheme="minorHAnsi"/>
          <w:sz w:val="28"/>
          <w:szCs w:val="28"/>
          <w:lang w:eastAsia="en-US"/>
        </w:rPr>
        <w:t xml:space="preserve">3.7. Взаимодействие </w:t>
      </w:r>
      <w:r>
        <w:rPr>
          <w:rFonts w:eastAsiaTheme="minorHAnsi"/>
          <w:sz w:val="28"/>
          <w:szCs w:val="28"/>
          <w:lang w:eastAsia="en-US"/>
        </w:rPr>
        <w:t>администрации</w:t>
      </w:r>
      <w:r w:rsidRPr="00C87F30">
        <w:rPr>
          <w:rFonts w:eastAsiaTheme="minorHAnsi"/>
          <w:sz w:val="28"/>
          <w:szCs w:val="28"/>
          <w:lang w:eastAsia="en-US"/>
        </w:rPr>
        <w:t xml:space="preserve"> с иными органами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государственной власти, органами местного самоуправления</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и организациями, участвующими в предоставлении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муниципальных услуг в электронной форме</w:t>
      </w:r>
    </w:p>
    <w:p w:rsidR="00C87F30" w:rsidRPr="00C87F30" w:rsidRDefault="00C87F30" w:rsidP="00C87F30">
      <w:pPr>
        <w:widowControl w:val="0"/>
        <w:autoSpaceDE w:val="0"/>
        <w:autoSpaceDN w:val="0"/>
        <w:adjustRightInd w:val="0"/>
        <w:jc w:val="both"/>
        <w:rPr>
          <w:rFonts w:eastAsiaTheme="minorHAnsi"/>
          <w:sz w:val="28"/>
          <w:szCs w:val="28"/>
          <w:lang w:eastAsia="en-US"/>
        </w:rPr>
      </w:pPr>
    </w:p>
    <w:p w:rsidR="00C87F30" w:rsidRPr="00C87F30" w:rsidRDefault="00C87F30" w:rsidP="00C87F30">
      <w:pPr>
        <w:widowControl w:val="0"/>
        <w:autoSpaceDE w:val="0"/>
        <w:autoSpaceDN w:val="0"/>
        <w:adjustRightInd w:val="0"/>
        <w:ind w:firstLine="540"/>
        <w:jc w:val="both"/>
        <w:rPr>
          <w:rFonts w:eastAsiaTheme="minorHAnsi"/>
          <w:sz w:val="28"/>
          <w:szCs w:val="28"/>
          <w:lang w:eastAsia="en-US"/>
        </w:rPr>
      </w:pPr>
      <w:proofErr w:type="gramStart"/>
      <w:r w:rsidRPr="00C87F30">
        <w:rPr>
          <w:rFonts w:eastAsiaTheme="minorHAnsi"/>
          <w:sz w:val="28"/>
          <w:szCs w:val="28"/>
          <w:lang w:eastAsia="en-US"/>
        </w:rPr>
        <w:t xml:space="preserve">Для получения сведений о правах гражданина и членов его семьи на имеющиеся у них объекты недвижимого имущества и имевшиеся за </w:t>
      </w:r>
      <w:r w:rsidRPr="00C87F30">
        <w:rPr>
          <w:rFonts w:eastAsiaTheme="minorHAnsi"/>
          <w:sz w:val="28"/>
          <w:szCs w:val="28"/>
          <w:lang w:eastAsia="en-US"/>
        </w:rPr>
        <w:lastRenderedPageBreak/>
        <w:t>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A40D91" w:rsidRDefault="00C87F30" w:rsidP="00C87F30">
      <w:pPr>
        <w:widowControl w:val="0"/>
        <w:tabs>
          <w:tab w:val="left" w:pos="1560"/>
          <w:tab w:val="left" w:pos="1680"/>
          <w:tab w:val="left" w:pos="1985"/>
        </w:tabs>
        <w:suppressAutoHyphens/>
        <w:autoSpaceDE w:val="0"/>
        <w:autoSpaceDN w:val="0"/>
        <w:adjustRightInd w:val="0"/>
        <w:ind w:firstLine="709"/>
        <w:jc w:val="both"/>
        <w:rPr>
          <w:rFonts w:eastAsiaTheme="minorHAnsi"/>
          <w:sz w:val="28"/>
          <w:szCs w:val="28"/>
          <w:lang w:eastAsia="en-US"/>
        </w:rPr>
      </w:pPr>
      <w:r w:rsidRPr="000D6BE5">
        <w:rPr>
          <w:rFonts w:eastAsiaTheme="minorHAnsi"/>
          <w:sz w:val="28"/>
          <w:szCs w:val="28"/>
          <w:lang w:eastAsia="en-US"/>
        </w:rPr>
        <w:t>Заявитель вправе представить указанные документы самостоятельно</w:t>
      </w:r>
      <w:r>
        <w:rPr>
          <w:rFonts w:eastAsiaTheme="minorHAnsi"/>
          <w:sz w:val="28"/>
          <w:szCs w:val="28"/>
          <w:lang w:eastAsia="en-US"/>
        </w:rPr>
        <w:t>.</w:t>
      </w:r>
    </w:p>
    <w:p w:rsidR="00C87F30" w:rsidRPr="00CC2308" w:rsidRDefault="00C87F30" w:rsidP="00C87F30">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 xml:space="preserve">4.4. Проведение </w:t>
      </w:r>
      <w:proofErr w:type="gramStart"/>
      <w:r w:rsidRPr="00E65EB2">
        <w:rPr>
          <w:rFonts w:ascii="Times New Roman" w:hAnsi="Times New Roman" w:cs="Times New Roman"/>
          <w:b w:val="0"/>
          <w:sz w:val="28"/>
          <w:szCs w:val="28"/>
        </w:rPr>
        <w:t>текущего</w:t>
      </w:r>
      <w:proofErr w:type="gramEnd"/>
      <w:r w:rsidRPr="00E65EB2">
        <w:rPr>
          <w:rFonts w:ascii="Times New Roman" w:hAnsi="Times New Roman" w:cs="Times New Roman"/>
          <w:b w:val="0"/>
          <w:sz w:val="28"/>
          <w:szCs w:val="28"/>
        </w:rPr>
        <w:t xml:space="preserve">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Результаты проверки оформляются в виде справки, в которой </w:t>
      </w:r>
      <w:proofErr w:type="gramStart"/>
      <w:r w:rsidRPr="00F91493">
        <w:rPr>
          <w:sz w:val="28"/>
          <w:szCs w:val="28"/>
        </w:rPr>
        <w:t>отмечаются выявленные недостатки и указываются</w:t>
      </w:r>
      <w:proofErr w:type="gramEnd"/>
      <w:r w:rsidRPr="00F91493">
        <w:rPr>
          <w:sz w:val="28"/>
          <w:szCs w:val="28"/>
        </w:rPr>
        <w:t xml:space="preserve">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242489">
        <w:rPr>
          <w:rFonts w:ascii="Times New Roman" w:hAnsi="Times New Roman" w:cs="Times New Roman"/>
          <w:sz w:val="28"/>
          <w:szCs w:val="28"/>
        </w:rPr>
        <w:t>________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proofErr w:type="gramEnd"/>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9052E0">
        <w:rPr>
          <w:rFonts w:ascii="Times New Roman" w:hAnsi="Times New Roman" w:cs="Times New Roman"/>
          <w:sz w:val="28"/>
          <w:szCs w:val="28"/>
        </w:rPr>
        <w:t>________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proofErr w:type="gramEnd"/>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052E0">
        <w:rPr>
          <w:rFonts w:ascii="Times New Roman" w:hAnsi="Times New Roman" w:cs="Times New Roman"/>
          <w:sz w:val="28"/>
          <w:szCs w:val="28"/>
        </w:rPr>
        <w:t>________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9052E0">
        <w:rPr>
          <w:rFonts w:ascii="Times New Roman" w:hAnsi="Times New Roman" w:cs="Times New Roman"/>
          <w:sz w:val="28"/>
          <w:szCs w:val="28"/>
        </w:rPr>
        <w:t>________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proofErr w:type="gramEnd"/>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1. Место нахождения администрации __________ сельского поселения</w:t>
      </w:r>
      <w:proofErr w:type="gramStart"/>
      <w:r w:rsidRPr="00E07C82">
        <w:rPr>
          <w:rFonts w:eastAsiaTheme="minorHAnsi"/>
          <w:sz w:val="28"/>
          <w:szCs w:val="28"/>
          <w:lang w:eastAsia="en-US"/>
        </w:rPr>
        <w:t xml:space="preserve"> :</w:t>
      </w:r>
      <w:proofErr w:type="gramEnd"/>
      <w:r w:rsidRPr="00E07C82">
        <w:rPr>
          <w:rFonts w:eastAsiaTheme="minorHAnsi"/>
          <w:sz w:val="28"/>
          <w:szCs w:val="28"/>
          <w:lang w:eastAsia="en-US"/>
        </w:rPr>
        <w:t>_______________________________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администрации __________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__________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администрации __________ сельского поселения: ____________________________.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справок: __________________________.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2</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Форма заявления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_______ сельского поселения </w:t>
      </w: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Грибановского муниципального района </w:t>
      </w:r>
    </w:p>
    <w:p w:rsidR="00BE330D" w:rsidRPr="00BE330D"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Воронежской области</w:t>
      </w:r>
    </w:p>
    <w:p w:rsidR="007807B1" w:rsidRDefault="007807B1" w:rsidP="00BE330D">
      <w:pPr>
        <w:widowControl w:val="0"/>
        <w:autoSpaceDE w:val="0"/>
        <w:autoSpaceDN w:val="0"/>
        <w:adjustRightInd w:val="0"/>
        <w:jc w:val="center"/>
        <w:rPr>
          <w:rFonts w:eastAsiaTheme="minorHAnsi"/>
          <w:sz w:val="28"/>
          <w:szCs w:val="28"/>
          <w:lang w:eastAsia="en-US"/>
        </w:rPr>
      </w:pPr>
      <w:bookmarkStart w:id="5" w:name="Par561"/>
      <w:bookmarkEnd w:id="5"/>
    </w:p>
    <w:p w:rsidR="007807B1" w:rsidRDefault="007807B1"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ЗАЯВЛЕНИЕ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на учет в качестве </w:t>
      </w:r>
      <w:proofErr w:type="gramStart"/>
      <w:r w:rsidRPr="00BE330D">
        <w:rPr>
          <w:rFonts w:eastAsiaTheme="minorHAnsi"/>
          <w:sz w:val="28"/>
          <w:szCs w:val="28"/>
          <w:lang w:eastAsia="en-US"/>
        </w:rPr>
        <w:t>нуждающихся</w:t>
      </w:r>
      <w:proofErr w:type="gramEnd"/>
      <w:r w:rsidRPr="00BE330D">
        <w:rPr>
          <w:rFonts w:eastAsiaTheme="minorHAnsi"/>
          <w:sz w:val="28"/>
          <w:szCs w:val="28"/>
          <w:lang w:eastAsia="en-US"/>
        </w:rPr>
        <w:t xml:space="preserve"> в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от 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(фамилия, имя, отчество,</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дата и место рождения,</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реквизиты документа, удостоверяющего личность (серия, номер, кем и когда</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выдан),</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адрес регистрации по месту жительства, номер телефона)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ind w:firstLine="540"/>
        <w:jc w:val="both"/>
        <w:rPr>
          <w:rFonts w:eastAsiaTheme="minorHAnsi"/>
          <w:sz w:val="28"/>
          <w:szCs w:val="28"/>
          <w:lang w:eastAsia="en-US"/>
        </w:rPr>
      </w:pPr>
      <w:r w:rsidRPr="00BE330D">
        <w:rPr>
          <w:rFonts w:eastAsiaTheme="minorHAnsi"/>
          <w:sz w:val="28"/>
          <w:szCs w:val="28"/>
          <w:lang w:eastAsia="en-US"/>
        </w:rPr>
        <w:t>Прошу принять меня и членов моей семьи на учет в качестве нуждающихся в жилых помещениях, предоставляемых по договору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Сведения о составе семьи:</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
        <w:gridCol w:w="2154"/>
        <w:gridCol w:w="1871"/>
        <w:gridCol w:w="567"/>
        <w:gridCol w:w="737"/>
        <w:gridCol w:w="1474"/>
        <w:gridCol w:w="340"/>
        <w:gridCol w:w="1814"/>
      </w:tblGrid>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lastRenderedPageBreak/>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К  заявлению  прилагаются  документы  согласно  перечню  (приложение  к</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заявлению) в количестве ______________________________________ экземпляров.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(прописью)</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Я  и члены моей семьи предупреждены об ответственности, предусмотренной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законодательством,  за предоставление недостоверных сведений. Даем согласие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на проведение проверки представленных сведений.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Подписи заявителя, подавшего заявление, и совершеннолетних членов семьи: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1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2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3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4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5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6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(следующие позиции заполняются должностным лицом, принявшим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Документы представлены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Входящий номер регистрации заявления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(должность,</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 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lastRenderedPageBreak/>
        <w:t xml:space="preserve">       Ф.И.О. должностного лица,              (подпись)</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принявшего</w:t>
      </w:r>
      <w:proofErr w:type="gramEnd"/>
      <w:r w:rsidRPr="00BE330D">
        <w:rPr>
          <w:rFonts w:ascii="Courier New" w:eastAsiaTheme="minorEastAsia" w:hAnsi="Courier New" w:cs="Courier New"/>
          <w:sz w:val="20"/>
          <w:szCs w:val="20"/>
        </w:rPr>
        <w:t xml:space="preserve">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Выдана расписка в получении документов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Расписку получил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заявителя)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A45DFE" w:rsidRDefault="00A45DFE" w:rsidP="00BE330D">
      <w:pPr>
        <w:widowControl w:val="0"/>
        <w:autoSpaceDE w:val="0"/>
        <w:autoSpaceDN w:val="0"/>
        <w:adjustRightInd w:val="0"/>
        <w:jc w:val="right"/>
        <w:outlineLvl w:val="1"/>
        <w:rPr>
          <w:rFonts w:eastAsiaTheme="minorHAnsi"/>
          <w:sz w:val="28"/>
          <w:szCs w:val="28"/>
          <w:lang w:eastAsia="en-US"/>
        </w:rPr>
      </w:pPr>
      <w:bookmarkStart w:id="6" w:name="Par750"/>
      <w:bookmarkEnd w:id="6"/>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3</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197270" w:rsidP="00BE330D">
      <w:pPr>
        <w:widowControl w:val="0"/>
        <w:autoSpaceDE w:val="0"/>
        <w:autoSpaceDN w:val="0"/>
        <w:adjustRightInd w:val="0"/>
        <w:jc w:val="both"/>
        <w:rPr>
          <w:rFonts w:eastAsiaTheme="minorHAnsi"/>
          <w:sz w:val="28"/>
          <w:szCs w:val="28"/>
          <w:lang w:eastAsia="en-US"/>
        </w:rPr>
      </w:pPr>
      <w:bookmarkStart w:id="7" w:name="Par753"/>
      <w:bookmarkEnd w:id="7"/>
      <w:r>
        <w:rPr>
          <w:rFonts w:eastAsiaTheme="minorHAnsi"/>
          <w:noProof/>
          <w:sz w:val="28"/>
          <w:szCs w:val="28"/>
        </w:rPr>
        <w:pict>
          <v:group id="_x0000_s1089" editas="canvas" style="position:absolute;margin-left:-30.8pt;margin-top:-.45pt;width:522pt;height:639.95pt;z-index:251658240;mso-position-horizontal-relative:char;mso-position-vertical-relative:line" coordorigin="2061,1699" coordsize="8189,9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2061;top:1699;width:8189;height:9910" o:preferrelative="f">
              <v:fill o:detectmouseclick="t"/>
              <v:path o:extrusionok="t" o:connecttype="none"/>
              <o:lock v:ext="edit" text="t"/>
            </v:shape>
            <v:line id="_x0000_s1091" style="position:absolute" from="3552,3327" to="3552,3327"/>
            <v:line id="_x0000_s1092" style="position:absolute" from="3552,3327" to="3552,3327"/>
            <v:line id="_x0000_s1093" style="position:absolute" from="2846,3884" to="2846,3884">
              <v:stroke endarrow="block"/>
            </v:line>
            <v:roundrect id="_x0000_s1094" style="position:absolute;left:3818;top:1978;width:5224;height:563" arcsize="10923f">
              <v:textbox style="mso-next-textbox:#_x0000_s1094">
                <w:txbxContent>
                  <w:p w:rsidR="00197270" w:rsidRPr="003957A5" w:rsidRDefault="00197270" w:rsidP="00C45F81">
                    <w:pPr>
                      <w:ind w:right="-165"/>
                      <w:jc w:val="center"/>
                    </w:pPr>
                    <w:r w:rsidRPr="003957A5">
                      <w:t xml:space="preserve">Прием </w:t>
                    </w:r>
                    <w:r>
                      <w:t xml:space="preserve">и регистрация </w:t>
                    </w:r>
                    <w:r w:rsidRPr="003957A5">
                      <w:t>заявления, документов</w:t>
                    </w:r>
                    <w:r>
                      <w:t xml:space="preserve"> от заявителя</w:t>
                    </w:r>
                  </w:p>
                </w:txbxContent>
              </v:textbox>
            </v:roundrect>
            <v:line id="_x0000_s1095" style="position:absolute" from="6438,2541" to="6439,2810">
              <v:stroke endarrow="block"/>
            </v:line>
            <v:line id="_x0000_s1096"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7" type="#_x0000_t10" style="position:absolute;left:2281;top:11550;width:1;height:1">
              <v:textbox style="mso-next-textbox:#_x0000_s1097">
                <w:txbxContent>
                  <w:p w:rsidR="00197270" w:rsidRDefault="00197270" w:rsidP="00C45F81">
                    <w:r>
                      <w:t xml:space="preserve"> 1</w:t>
                    </w:r>
                  </w:p>
                </w:txbxContent>
              </v:textbox>
            </v:shape>
            <v:line id="_x0000_s1098" style="position:absolute" from="6509,8310" to="6509,8310">
              <v:stroke endarrow="block"/>
            </v:line>
            <v:line id="_x0000_s1099" style="position:absolute" from="6438,3790" to="8133,4346">
              <v:stroke endarrow="block"/>
            </v:line>
            <v:roundrect id="_x0000_s1100" style="position:absolute;left:2485;top:7220;width:3889;height:1188;flip:x y" arcsize="10923f">
              <v:textbox style="mso-next-textbox:#_x0000_s1100">
                <w:txbxContent>
                  <w:p w:rsidR="00197270" w:rsidRPr="004E4584" w:rsidRDefault="00197270" w:rsidP="00C45F81">
                    <w:pPr>
                      <w:jc w:val="center"/>
                    </w:pPr>
                    <w:r w:rsidRPr="004E4584">
                      <w:t xml:space="preserve">Подготовка письменного уведомления о </w:t>
                    </w:r>
                    <w:r>
                      <w:t>постановке</w:t>
                    </w:r>
                    <w:r w:rsidRPr="004E4584">
                      <w:t xml:space="preserve"> заявителя  на учет в качестве нуждающегося в жилом помещении</w:t>
                    </w:r>
                  </w:p>
                </w:txbxContent>
              </v:textbox>
            </v:roundrect>
            <v:line id="_x0000_s1101" style="position:absolute;flip:x" from="4602,5044" to="4603,5462">
              <v:stroke endarrow="block"/>
            </v:line>
            <v:roundrect id="_x0000_s1102" style="position:absolute;left:6743;top:5462;width:3507;height:1355" arcsize="10923f">
              <v:textbox style="mso-next-textbox:#_x0000_s1102">
                <w:txbxContent>
                  <w:p w:rsidR="00197270" w:rsidRPr="00061112" w:rsidRDefault="00197270" w:rsidP="00C45F81">
                    <w:pPr>
                      <w:jc w:val="center"/>
                    </w:pPr>
                    <w:r w:rsidRPr="00061112">
                      <w:t xml:space="preserve">Подготовка уведомления </w:t>
                    </w:r>
                    <w:proofErr w:type="gramStart"/>
                    <w:r w:rsidRPr="00061112">
                      <w:t>об отказе в постановке заявителя на учет в качестве нуждающегося в жилом помещении</w:t>
                    </w:r>
                    <w:proofErr w:type="gramEnd"/>
                  </w:p>
                  <w:p w:rsidR="00197270" w:rsidRPr="004E4584" w:rsidRDefault="00197270" w:rsidP="00C45F81">
                    <w:pPr>
                      <w:rPr>
                        <w:szCs w:val="26"/>
                      </w:rPr>
                    </w:pPr>
                  </w:p>
                </w:txbxContent>
              </v:textbox>
            </v:roundrect>
            <v:roundrect id="_x0000_s1103" style="position:absolute;left:3001;top:2953;width:6965;height:1169" arcsize="10923f">
              <v:textbox style="mso-next-textbox:#_x0000_s1103">
                <w:txbxContent>
                  <w:p w:rsidR="00197270" w:rsidRPr="00061112" w:rsidRDefault="00197270" w:rsidP="00C45F81">
                    <w:pPr>
                      <w:rPr>
                        <w:szCs w:val="26"/>
                      </w:rPr>
                    </w:pPr>
                    <w:r w:rsidRPr="00061112">
                      <w:rPr>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v:textbox>
            </v:roundrect>
            <v:roundrect id="_x0000_s1104" style="position:absolute;left:2558;top:5462;width:3951;height:1269;flip:x y" arcsize="10923f">
              <v:textbox style="mso-next-textbox:#_x0000_s1104">
                <w:txbxContent>
                  <w:p w:rsidR="00197270" w:rsidRPr="00061112" w:rsidRDefault="00197270" w:rsidP="00C45F81">
                    <w:pPr>
                      <w:jc w:val="center"/>
                      <w:rPr>
                        <w:szCs w:val="26"/>
                      </w:rPr>
                    </w:pPr>
                    <w:r w:rsidRPr="00061112">
                      <w:rPr>
                        <w:szCs w:val="26"/>
                      </w:rPr>
                      <w:t>Подготовка проекта постановления о  постановке граждан на учет в качестве нуждающихся в жилых помещениях</w:t>
                    </w:r>
                  </w:p>
                </w:txbxContent>
              </v:textbox>
            </v:roundrect>
            <v:line id="_x0000_s1105"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106" type="#_x0000_t110" style="position:absolute;left:2846;top:4347;width:3310;height:697">
              <v:textbox style="mso-next-textbox:#_x0000_s1106">
                <w:txbxContent>
                  <w:p w:rsidR="00197270" w:rsidRDefault="00197270" w:rsidP="00C45F81">
                    <w:r>
                      <w:t>Соответствует</w:t>
                    </w:r>
                  </w:p>
                </w:txbxContent>
              </v:textbox>
            </v:shape>
            <v:shape id="_x0000_s1107" type="#_x0000_t110" style="position:absolute;left:6515;top:4277;width:3544;height:902">
              <v:textbox style="mso-next-textbox:#_x0000_s1107">
                <w:txbxContent>
                  <w:p w:rsidR="00197270" w:rsidRDefault="00197270" w:rsidP="00C45F81">
                    <w:pPr>
                      <w:jc w:val="center"/>
                    </w:pPr>
                    <w:r>
                      <w:t>Не соответствует</w:t>
                    </w:r>
                  </w:p>
                  <w:p w:rsidR="00197270" w:rsidRDefault="00197270" w:rsidP="00C45F81"/>
                </w:txbxContent>
              </v:textbox>
            </v:shape>
            <v:roundrect id="_x0000_s1108" style="position:absolute;left:2485;top:10633;width:7481;height:976;flip:x y" arcsize="10923f" filled="f" stroked="f">
              <v:textbox style="mso-next-textbox:#_x0000_s1108">
                <w:txbxContent>
                  <w:p w:rsidR="00197270" w:rsidRPr="000E631B" w:rsidRDefault="00197270" w:rsidP="00C45F81">
                    <w:pPr>
                      <w:pStyle w:val="ConsPlusNormal"/>
                      <w:widowControl/>
                      <w:ind w:firstLine="0"/>
                      <w:jc w:val="both"/>
                      <w:rPr>
                        <w:rFonts w:ascii="Times New Roman" w:hAnsi="Times New Roman" w:cs="Times New Roman"/>
                        <w:sz w:val="26"/>
                        <w:szCs w:val="26"/>
                      </w:rPr>
                    </w:pPr>
                  </w:p>
                  <w:p w:rsidR="00197270" w:rsidRPr="00CD5C06" w:rsidRDefault="00197270" w:rsidP="00C45F81"/>
                </w:txbxContent>
              </v:textbox>
            </v:roundrect>
            <v:line id="_x0000_s1109" style="position:absolute;flip:x" from="4516,8408" to="4523,8828">
              <v:stroke endarrow="block"/>
            </v:line>
            <v:roundrect id="_x0000_s1110" style="position:absolute;left:2558;top:8791;width:3957;height:1603;flip:x y" arcsize="10923f">
              <v:textbox style="mso-next-textbox:#_x0000_s1110">
                <w:txbxContent>
                  <w:p w:rsidR="00197270" w:rsidRPr="004E4584" w:rsidRDefault="00197270" w:rsidP="00C45F81">
                    <w:pPr>
                      <w:jc w:val="center"/>
                    </w:pPr>
                    <w:r w:rsidRPr="004E4584">
                      <w:t xml:space="preserve">Выдача </w:t>
                    </w:r>
                    <w:r>
                      <w:t xml:space="preserve">(направление) </w:t>
                    </w:r>
                    <w:r w:rsidRPr="004E4584">
                      <w:t xml:space="preserve">заявителю </w:t>
                    </w:r>
                    <w:r>
                      <w:t xml:space="preserve">постановления </w:t>
                    </w:r>
                    <w:r w:rsidRPr="004E4584">
                      <w:t xml:space="preserve">и уведомления о </w:t>
                    </w:r>
                    <w:r>
                      <w:t>постановке</w:t>
                    </w:r>
                    <w:r w:rsidRPr="004E4584">
                      <w:t xml:space="preserve"> заявителя  на учет в качестве нуждающегося в жилом помещении</w:t>
                    </w:r>
                  </w:p>
                  <w:p w:rsidR="00197270" w:rsidRPr="00776AEC" w:rsidRDefault="00197270" w:rsidP="00C45F81">
                    <w:pPr>
                      <w:rPr>
                        <w:sz w:val="27"/>
                        <w:szCs w:val="27"/>
                      </w:rPr>
                    </w:pPr>
                  </w:p>
                </w:txbxContent>
              </v:textbox>
            </v:roundrect>
            <v:line id="_x0000_s1111" style="position:absolute;flip:x" from="8399,6817" to="8400,7235">
              <v:stroke endarrow="block"/>
            </v:line>
            <v:roundrect id="_x0000_s1112" style="position:absolute;left:6743;top:7235;width:3507;height:1625" arcsize="10923f">
              <v:textbox style="mso-next-textbox:#_x0000_s1112">
                <w:txbxContent>
                  <w:p w:rsidR="00197270" w:rsidRPr="004E4584" w:rsidRDefault="00197270" w:rsidP="00C45F81">
                    <w:pPr>
                      <w:jc w:val="center"/>
                    </w:pPr>
                    <w:r w:rsidRPr="004E4584">
                      <w:t xml:space="preserve">Выдача </w:t>
                    </w:r>
                    <w:r>
                      <w:t xml:space="preserve">(направление) </w:t>
                    </w:r>
                    <w:r w:rsidRPr="004E4584">
                      <w:t xml:space="preserve">заявителю уведомления об отказе в </w:t>
                    </w:r>
                    <w:r>
                      <w:t>постановке</w:t>
                    </w:r>
                    <w:r w:rsidRPr="004E4584">
                      <w:t xml:space="preserve"> заявителя  на учет в качестве нуждающегося в жилом помещении</w:t>
                    </w:r>
                  </w:p>
                  <w:p w:rsidR="00197270" w:rsidRPr="00DB14C0" w:rsidRDefault="00197270" w:rsidP="00C45F81">
                    <w:pPr>
                      <w:rPr>
                        <w:szCs w:val="26"/>
                      </w:rPr>
                    </w:pPr>
                  </w:p>
                </w:txbxContent>
              </v:textbox>
            </v:roundrect>
            <v:line id="_x0000_s1113" style="position:absolute;flip:x" from="4602,6731" to="4603,7289">
              <v:stroke endarrow="block"/>
            </v:line>
          </v:group>
        </w:pict>
      </w:r>
    </w:p>
    <w:p w:rsidR="00420E9A" w:rsidRDefault="00420E9A" w:rsidP="00BE330D">
      <w:pPr>
        <w:widowControl w:val="0"/>
        <w:autoSpaceDE w:val="0"/>
        <w:autoSpaceDN w:val="0"/>
        <w:adjustRightInd w:val="0"/>
        <w:jc w:val="right"/>
        <w:outlineLvl w:val="1"/>
        <w:rPr>
          <w:rFonts w:eastAsiaTheme="minorHAnsi"/>
          <w:sz w:val="28"/>
          <w:szCs w:val="28"/>
          <w:lang w:eastAsia="en-US"/>
        </w:rPr>
      </w:pPr>
      <w:bookmarkStart w:id="8" w:name="Par809"/>
      <w:bookmarkEnd w:id="8"/>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4</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9" w:name="Par815"/>
      <w:bookmarkEnd w:id="9"/>
      <w:r w:rsidRPr="00BE330D">
        <w:rPr>
          <w:rFonts w:eastAsiaTheme="minorHAnsi"/>
          <w:sz w:val="28"/>
          <w:szCs w:val="28"/>
          <w:lang w:eastAsia="en-US"/>
        </w:rPr>
        <w:t>РАСПИСКА</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получении документов, представленных для рассмотрения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вопроса о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договорам</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Настоящим удостоверяется, что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заявитель 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представил, а сотрудник 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получил "_______ "______________________ __________ документы </w:t>
      </w:r>
      <w:proofErr w:type="gramStart"/>
      <w:r w:rsidRPr="00706C66">
        <w:rPr>
          <w:rFonts w:eastAsiaTheme="minorEastAsia"/>
        </w:rPr>
        <w:t>в</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(число)     (месяц прописью)      (год)</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количестве ____________________________________ экземпляров по </w:t>
      </w:r>
      <w:proofErr w:type="gramStart"/>
      <w:r w:rsidRPr="00706C66">
        <w:rPr>
          <w:rFonts w:eastAsiaTheme="minorEastAsia"/>
        </w:rPr>
        <w:t>прилагаемому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(прописью)</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к  заявлению  перечню  документов,  необходимых   для   признания   граждан</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нуждающимися</w:t>
      </w:r>
      <w:proofErr w:type="gramEnd"/>
      <w:r w:rsidRPr="00706C66">
        <w:rPr>
          <w:rFonts w:eastAsiaTheme="minorEastAsia"/>
        </w:rPr>
        <w:t xml:space="preserve"> в жилых помещениях.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Перечень  документов, которые  будут получены по межведомственным запросам:</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right"/>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bookmarkStart w:id="10" w:name="Par854"/>
      <w:bookmarkEnd w:id="10"/>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5</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1" w:name="Par873"/>
      <w:bookmarkEnd w:id="11"/>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граждан на учет в качестве нуждающихся </w:t>
      </w:r>
      <w:proofErr w:type="gramStart"/>
      <w:r w:rsidRPr="00BE330D">
        <w:rPr>
          <w:rFonts w:eastAsiaTheme="minorHAnsi"/>
          <w:sz w:val="28"/>
          <w:szCs w:val="28"/>
          <w:lang w:eastAsia="en-US"/>
        </w:rPr>
        <w:t>в</w:t>
      </w:r>
      <w:proofErr w:type="gramEnd"/>
      <w:r w:rsidRPr="00BE330D">
        <w:rPr>
          <w:rFonts w:eastAsiaTheme="minorHAnsi"/>
          <w:sz w:val="28"/>
          <w:szCs w:val="28"/>
          <w:lang w:eastAsia="en-US"/>
        </w:rPr>
        <w:t xml:space="preserve">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 социального найма</w:t>
      </w: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BE330D" w:rsidRPr="00706C66" w:rsidRDefault="007B207A"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r w:rsidRPr="00706C66">
        <w:rPr>
          <w:rFonts w:eastAsiaTheme="minorEastAsia"/>
        </w:rPr>
        <w:t xml:space="preserve"> </w:t>
      </w:r>
      <w:r w:rsidR="00BE330D" w:rsidRPr="00706C66">
        <w:rPr>
          <w:rFonts w:eastAsiaTheme="minorEastAsia"/>
        </w:rPr>
        <w:t>социального   найма,  решило   в  соответствии   с   приказом    управления</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(наименование акта, дата его принятия и номер)</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принять 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  предоставляемом  по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договору социального найма, составом семьи ____________ человек:</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Приказ прилагается.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 ____________ 20___ г.</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706C66" w:rsidRDefault="00BE330D" w:rsidP="00BE330D">
      <w:pPr>
        <w:widowControl w:val="0"/>
        <w:autoSpaceDE w:val="0"/>
        <w:autoSpaceDN w:val="0"/>
        <w:adjustRightInd w:val="0"/>
        <w:jc w:val="both"/>
        <w:rPr>
          <w:rFonts w:eastAsiaTheme="minorHAnsi"/>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bookmarkStart w:id="12" w:name="Par906"/>
      <w:bookmarkEnd w:id="12"/>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6</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3" w:name="Par924"/>
      <w:bookmarkEnd w:id="13"/>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об отказе в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4" w:name="_GoBack"/>
      <w:bookmarkEnd w:id="14"/>
      <w:r w:rsidRPr="00BE330D">
        <w:rPr>
          <w:rFonts w:eastAsiaTheme="minorHAnsi"/>
          <w:sz w:val="28"/>
          <w:szCs w:val="28"/>
          <w:lang w:eastAsia="en-US"/>
        </w:rPr>
        <w:t>в жилых помещениях,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C97EE0"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социального  найма,   решило   в  соответствии   с   приказом    управления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отказать 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w:t>
      </w:r>
      <w:proofErr w:type="gramStart"/>
      <w:r w:rsidRPr="00706C66">
        <w:rPr>
          <w:rFonts w:eastAsiaTheme="minorEastAsia"/>
        </w:rPr>
        <w:t>(фамилия, имя, отчество,</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в  принятии  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предоставляемом</w:t>
      </w:r>
      <w:proofErr w:type="gramEnd"/>
      <w:r w:rsidRPr="00706C66">
        <w:rPr>
          <w:rFonts w:eastAsiaTheme="minorEastAsia"/>
        </w:rPr>
        <w:t xml:space="preserve"> по договору социального найма.</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Причина отказа 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Приказ прилагается.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 ______________ 20___ г.</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sectPr w:rsidR="00BE330D" w:rsidRPr="00BE330D" w:rsidSect="00197270">
          <w:pgSz w:w="11905" w:h="16838"/>
          <w:pgMar w:top="1134" w:right="850" w:bottom="1134" w:left="1701" w:header="720" w:footer="720" w:gutter="0"/>
          <w:cols w:space="720"/>
          <w:noEndnote/>
          <w:docGrid w:linePitch="381"/>
        </w:sectPr>
      </w:pPr>
      <w:bookmarkStart w:id="15" w:name="Par962"/>
      <w:bookmarkEnd w:id="15"/>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7</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6" w:name="Par968"/>
      <w:bookmarkEnd w:id="16"/>
      <w:r w:rsidRPr="00BE330D">
        <w:rPr>
          <w:rFonts w:eastAsiaTheme="minorHAnsi"/>
          <w:sz w:val="28"/>
          <w:szCs w:val="28"/>
          <w:lang w:eastAsia="en-US"/>
        </w:rPr>
        <w:t>ЖУРНАЛ</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регистрации заявлений граждан о принятии на учет в качестве</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нуждающихся в жилых помещениях, предоставляемых</w:t>
      </w:r>
      <w:proofErr w:type="gramEnd"/>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по договорам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1445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701"/>
        <w:gridCol w:w="1560"/>
        <w:gridCol w:w="2835"/>
        <w:gridCol w:w="2551"/>
        <w:gridCol w:w="2552"/>
        <w:gridCol w:w="2693"/>
      </w:tblGrid>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N </w:t>
            </w:r>
            <w:proofErr w:type="gramStart"/>
            <w:r w:rsidRPr="00BE330D">
              <w:rPr>
                <w:rFonts w:eastAsiaTheme="minorHAnsi"/>
                <w:sz w:val="28"/>
                <w:szCs w:val="28"/>
                <w:lang w:eastAsia="en-US"/>
              </w:rPr>
              <w:t>п</w:t>
            </w:r>
            <w:proofErr w:type="gramEnd"/>
            <w:r w:rsidRPr="00BE330D">
              <w:rPr>
                <w:rFonts w:eastAsiaTheme="minorHAnsi"/>
                <w:sz w:val="28"/>
                <w:szCs w:val="28"/>
                <w:lang w:eastAsia="en-US"/>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подачи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заявителя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место регистрации по месту жительства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Содержание заявления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исполнителя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и номер приказа (результат рассмотрения заявления)</w:t>
            </w:r>
          </w:p>
        </w:tc>
      </w:tr>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7</w:t>
            </w: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sectPr w:rsidR="00BE330D" w:rsidRPr="00BE330D" w:rsidSect="00197270">
          <w:pgSz w:w="16838" w:h="11905" w:orient="landscape"/>
          <w:pgMar w:top="1701" w:right="1134" w:bottom="851" w:left="1134" w:header="720" w:footer="720" w:gutter="0"/>
          <w:cols w:space="720"/>
          <w:noEndnote/>
          <w:docGrid w:linePitch="381"/>
        </w:sectPr>
      </w:pPr>
    </w:p>
    <w:p w:rsidR="00BE330D" w:rsidRPr="00BE330D" w:rsidRDefault="00BE330D" w:rsidP="00C97EE0">
      <w:pPr>
        <w:widowControl w:val="0"/>
        <w:autoSpaceDE w:val="0"/>
        <w:autoSpaceDN w:val="0"/>
        <w:adjustRightInd w:val="0"/>
        <w:jc w:val="both"/>
        <w:rPr>
          <w:rFonts w:eastAsiaTheme="minorHAnsi"/>
          <w:sz w:val="28"/>
          <w:szCs w:val="28"/>
          <w:lang w:eastAsia="en-US"/>
        </w:rPr>
      </w:pPr>
    </w:p>
    <w:sectPr w:rsidR="00BE330D" w:rsidRPr="00BE330D" w:rsidSect="00BC01C5">
      <w:headerReference w:type="even" r:id="rId18"/>
      <w:headerReference w:type="default" r:id="rId19"/>
      <w:footerReference w:type="even" r:id="rId20"/>
      <w:footerReference w:type="default" r:id="rId21"/>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13" w:rsidRDefault="005B6713" w:rsidP="00A40D91">
      <w:r>
        <w:separator/>
      </w:r>
    </w:p>
  </w:endnote>
  <w:endnote w:type="continuationSeparator" w:id="0">
    <w:p w:rsidR="005B6713" w:rsidRDefault="005B6713"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7270" w:rsidRDefault="00197270" w:rsidP="00BC01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3"/>
      <w:framePr w:wrap="around" w:vAnchor="text" w:hAnchor="margin" w:xAlign="right" w:y="1"/>
      <w:rPr>
        <w:rStyle w:val="a5"/>
      </w:rPr>
    </w:pPr>
  </w:p>
  <w:p w:rsidR="00197270" w:rsidRDefault="00197270" w:rsidP="00BC01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13" w:rsidRDefault="005B6713" w:rsidP="00A40D91">
      <w:r>
        <w:separator/>
      </w:r>
    </w:p>
  </w:footnote>
  <w:footnote w:type="continuationSeparator" w:id="0">
    <w:p w:rsidR="005B6713" w:rsidRDefault="005B6713"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7270" w:rsidRDefault="001972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197270" w:rsidRDefault="001972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2B01"/>
    <w:rsid w:val="00017B0B"/>
    <w:rsid w:val="00021CBE"/>
    <w:rsid w:val="00033098"/>
    <w:rsid w:val="000429A6"/>
    <w:rsid w:val="000456B7"/>
    <w:rsid w:val="0005673D"/>
    <w:rsid w:val="00065823"/>
    <w:rsid w:val="00073437"/>
    <w:rsid w:val="00084FAE"/>
    <w:rsid w:val="00092982"/>
    <w:rsid w:val="000A3ACB"/>
    <w:rsid w:val="000A5F6C"/>
    <w:rsid w:val="000A73D4"/>
    <w:rsid w:val="001009AC"/>
    <w:rsid w:val="00101638"/>
    <w:rsid w:val="0010578A"/>
    <w:rsid w:val="00130089"/>
    <w:rsid w:val="00131AD9"/>
    <w:rsid w:val="001323A1"/>
    <w:rsid w:val="001702AD"/>
    <w:rsid w:val="00173347"/>
    <w:rsid w:val="00185D3F"/>
    <w:rsid w:val="00194013"/>
    <w:rsid w:val="00196673"/>
    <w:rsid w:val="00197270"/>
    <w:rsid w:val="001B3A59"/>
    <w:rsid w:val="001C5C1B"/>
    <w:rsid w:val="001D120C"/>
    <w:rsid w:val="001D3036"/>
    <w:rsid w:val="001D5F80"/>
    <w:rsid w:val="001E0913"/>
    <w:rsid w:val="001E61C9"/>
    <w:rsid w:val="00224E30"/>
    <w:rsid w:val="00242489"/>
    <w:rsid w:val="0024449A"/>
    <w:rsid w:val="0025506A"/>
    <w:rsid w:val="00255858"/>
    <w:rsid w:val="00291246"/>
    <w:rsid w:val="002942C8"/>
    <w:rsid w:val="002C2E9F"/>
    <w:rsid w:val="002C5B2A"/>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305C"/>
    <w:rsid w:val="003A7B74"/>
    <w:rsid w:val="003C3B35"/>
    <w:rsid w:val="003D5310"/>
    <w:rsid w:val="003D5F6A"/>
    <w:rsid w:val="003F34DB"/>
    <w:rsid w:val="004119E5"/>
    <w:rsid w:val="00420E9A"/>
    <w:rsid w:val="00445837"/>
    <w:rsid w:val="00446ABF"/>
    <w:rsid w:val="00451792"/>
    <w:rsid w:val="00460A72"/>
    <w:rsid w:val="004B2E23"/>
    <w:rsid w:val="004B4A11"/>
    <w:rsid w:val="004E026B"/>
    <w:rsid w:val="004F2510"/>
    <w:rsid w:val="004F5225"/>
    <w:rsid w:val="00511EF7"/>
    <w:rsid w:val="00520AC9"/>
    <w:rsid w:val="00522B75"/>
    <w:rsid w:val="00522D22"/>
    <w:rsid w:val="00536D3B"/>
    <w:rsid w:val="005425A9"/>
    <w:rsid w:val="005453EC"/>
    <w:rsid w:val="00546515"/>
    <w:rsid w:val="0055543A"/>
    <w:rsid w:val="00585234"/>
    <w:rsid w:val="005A340E"/>
    <w:rsid w:val="005A357D"/>
    <w:rsid w:val="005B1F71"/>
    <w:rsid w:val="005B6713"/>
    <w:rsid w:val="005C56CF"/>
    <w:rsid w:val="005D55A8"/>
    <w:rsid w:val="005E7074"/>
    <w:rsid w:val="005F29B7"/>
    <w:rsid w:val="005F6A3B"/>
    <w:rsid w:val="00631005"/>
    <w:rsid w:val="00631230"/>
    <w:rsid w:val="00632166"/>
    <w:rsid w:val="006330F3"/>
    <w:rsid w:val="00645496"/>
    <w:rsid w:val="00670063"/>
    <w:rsid w:val="0067675C"/>
    <w:rsid w:val="006918E4"/>
    <w:rsid w:val="0069241F"/>
    <w:rsid w:val="006B08CA"/>
    <w:rsid w:val="006B3722"/>
    <w:rsid w:val="006B3F2A"/>
    <w:rsid w:val="006B55DA"/>
    <w:rsid w:val="006C7826"/>
    <w:rsid w:val="006D1C06"/>
    <w:rsid w:val="006D5BB7"/>
    <w:rsid w:val="006D6690"/>
    <w:rsid w:val="00700A5B"/>
    <w:rsid w:val="00701E23"/>
    <w:rsid w:val="00706C66"/>
    <w:rsid w:val="00713723"/>
    <w:rsid w:val="00716FC1"/>
    <w:rsid w:val="00730DFA"/>
    <w:rsid w:val="00732C7A"/>
    <w:rsid w:val="00733629"/>
    <w:rsid w:val="00744A87"/>
    <w:rsid w:val="00772EC5"/>
    <w:rsid w:val="00777FEA"/>
    <w:rsid w:val="007807B1"/>
    <w:rsid w:val="00781301"/>
    <w:rsid w:val="00783DEB"/>
    <w:rsid w:val="00792DAE"/>
    <w:rsid w:val="0079585B"/>
    <w:rsid w:val="007B207A"/>
    <w:rsid w:val="007B5B4C"/>
    <w:rsid w:val="007C3102"/>
    <w:rsid w:val="007D190C"/>
    <w:rsid w:val="007D4D7D"/>
    <w:rsid w:val="007D6BCB"/>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22AF7"/>
    <w:rsid w:val="00946323"/>
    <w:rsid w:val="0095395E"/>
    <w:rsid w:val="009577A2"/>
    <w:rsid w:val="009616F2"/>
    <w:rsid w:val="00963C97"/>
    <w:rsid w:val="00982FAF"/>
    <w:rsid w:val="009A340A"/>
    <w:rsid w:val="009C27C6"/>
    <w:rsid w:val="009C58B6"/>
    <w:rsid w:val="009E6C82"/>
    <w:rsid w:val="009E7EA0"/>
    <w:rsid w:val="00A01209"/>
    <w:rsid w:val="00A03233"/>
    <w:rsid w:val="00A11DAE"/>
    <w:rsid w:val="00A20316"/>
    <w:rsid w:val="00A40D91"/>
    <w:rsid w:val="00A45DFE"/>
    <w:rsid w:val="00A6147E"/>
    <w:rsid w:val="00A704FA"/>
    <w:rsid w:val="00A81E7A"/>
    <w:rsid w:val="00AA10C2"/>
    <w:rsid w:val="00AA1EB9"/>
    <w:rsid w:val="00AF38D9"/>
    <w:rsid w:val="00AF3BC6"/>
    <w:rsid w:val="00B01092"/>
    <w:rsid w:val="00B10901"/>
    <w:rsid w:val="00B32144"/>
    <w:rsid w:val="00B32DCD"/>
    <w:rsid w:val="00B51070"/>
    <w:rsid w:val="00B52E75"/>
    <w:rsid w:val="00B63FA5"/>
    <w:rsid w:val="00B701F0"/>
    <w:rsid w:val="00BC01C5"/>
    <w:rsid w:val="00BC40A9"/>
    <w:rsid w:val="00BC5DC0"/>
    <w:rsid w:val="00BD1AE2"/>
    <w:rsid w:val="00BE330D"/>
    <w:rsid w:val="00BF150E"/>
    <w:rsid w:val="00C171D0"/>
    <w:rsid w:val="00C330E7"/>
    <w:rsid w:val="00C45F81"/>
    <w:rsid w:val="00C46BAC"/>
    <w:rsid w:val="00C5045E"/>
    <w:rsid w:val="00C53152"/>
    <w:rsid w:val="00C53DEC"/>
    <w:rsid w:val="00C57D55"/>
    <w:rsid w:val="00C63395"/>
    <w:rsid w:val="00C73EF4"/>
    <w:rsid w:val="00C87F30"/>
    <w:rsid w:val="00C91CE6"/>
    <w:rsid w:val="00C965B6"/>
    <w:rsid w:val="00C97EE0"/>
    <w:rsid w:val="00CA02B4"/>
    <w:rsid w:val="00CA07CD"/>
    <w:rsid w:val="00CA5D2C"/>
    <w:rsid w:val="00CB2704"/>
    <w:rsid w:val="00CB45CF"/>
    <w:rsid w:val="00CC2308"/>
    <w:rsid w:val="00CD1480"/>
    <w:rsid w:val="00D05FE9"/>
    <w:rsid w:val="00D32FE7"/>
    <w:rsid w:val="00D55D88"/>
    <w:rsid w:val="00D625CD"/>
    <w:rsid w:val="00D63F3C"/>
    <w:rsid w:val="00D806B8"/>
    <w:rsid w:val="00D87A82"/>
    <w:rsid w:val="00D963DF"/>
    <w:rsid w:val="00DB19D8"/>
    <w:rsid w:val="00DB44F6"/>
    <w:rsid w:val="00DD4EB4"/>
    <w:rsid w:val="00DE64CC"/>
    <w:rsid w:val="00E07C82"/>
    <w:rsid w:val="00E24037"/>
    <w:rsid w:val="00E32354"/>
    <w:rsid w:val="00E4370E"/>
    <w:rsid w:val="00E55B5D"/>
    <w:rsid w:val="00E61D66"/>
    <w:rsid w:val="00E710CB"/>
    <w:rsid w:val="00E957BD"/>
    <w:rsid w:val="00EA0EE6"/>
    <w:rsid w:val="00EA15A3"/>
    <w:rsid w:val="00EA6AAA"/>
    <w:rsid w:val="00EC0C7D"/>
    <w:rsid w:val="00EC63AE"/>
    <w:rsid w:val="00EC688E"/>
    <w:rsid w:val="00ED6FAF"/>
    <w:rsid w:val="00EE76FC"/>
    <w:rsid w:val="00EF3AC7"/>
    <w:rsid w:val="00F0364A"/>
    <w:rsid w:val="00F077EA"/>
    <w:rsid w:val="00F07A7B"/>
    <w:rsid w:val="00F1076D"/>
    <w:rsid w:val="00F2232C"/>
    <w:rsid w:val="00F2542D"/>
    <w:rsid w:val="00F25D9A"/>
    <w:rsid w:val="00F51926"/>
    <w:rsid w:val="00F5270F"/>
    <w:rsid w:val="00F53737"/>
    <w:rsid w:val="00F55C80"/>
    <w:rsid w:val="00F74BA0"/>
    <w:rsid w:val="00F93DDF"/>
    <w:rsid w:val="00FB331C"/>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844B20EF7016E3DD4D55FD11763DB0DD429D2E25154518B4221CFDH3g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8844B20EF7016E3DD4D55FD11763DB0DA459728231B1812BC7B10FF3AHAgDL" TargetMode="External"/><Relationship Id="rId17" Type="http://schemas.openxmlformats.org/officeDocument/2006/relationships/hyperlink" Target="consultantplus://offline/ref=88844B20EF7016E3DD4D55FD11763DB0DA459728231B1812BC7B10FF3AAD607F2548B953H4g1L" TargetMode="External"/><Relationship Id="rId2" Type="http://schemas.openxmlformats.org/officeDocument/2006/relationships/numbering" Target="numbering.xml"/><Relationship Id="rId16" Type="http://schemas.openxmlformats.org/officeDocument/2006/relationships/hyperlink" Target="consultantplus://offline/ref=88844B20EF7016E3DD4D4BF0071A62B5DA49CA22261C1A45E6244BA26DA46A286207E01406AD20AA21EBDAH3g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844B20EF7016E3DD4D55FD11763DB0DA45932D25171812BC7B10FF3AHAgDL" TargetMode="External"/><Relationship Id="rId5" Type="http://schemas.openxmlformats.org/officeDocument/2006/relationships/settings" Target="settings.xml"/><Relationship Id="rId15" Type="http://schemas.openxmlformats.org/officeDocument/2006/relationships/hyperlink" Target="consultantplus://offline/ref=88844B20EF7016E3DD4D4BF0071A62B5DA49CA22251B1441E0244BA26DA46A28H6g2L" TargetMode="External"/><Relationship Id="rId23" Type="http://schemas.openxmlformats.org/officeDocument/2006/relationships/theme" Target="theme/theme1.xml"/><Relationship Id="rId10" Type="http://schemas.openxmlformats.org/officeDocument/2006/relationships/hyperlink" Target="consultantplus://offline/ref=88844B20EF7016E3DD4D55FD11763DB0DA45952C28171812BC7B10FF3AHAgD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8844B20EF7016E3DD4D55FD11763DB0D94A932A2B484F10ED2E1EHFgAL" TargetMode="External"/><Relationship Id="rId14" Type="http://schemas.openxmlformats.org/officeDocument/2006/relationships/hyperlink" Target="consultantplus://offline/ref=88844B20EF7016E3DD4D4BF0071A62B5DA49CA2225161642E4244BA26DA46A286207E01406AD20AA21EBD9H3g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F2DE-AA78-4D40-8283-4CB88700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32</Pages>
  <Words>8877</Words>
  <Characters>50600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156</cp:revision>
  <dcterms:created xsi:type="dcterms:W3CDTF">2015-05-21T11:05:00Z</dcterms:created>
  <dcterms:modified xsi:type="dcterms:W3CDTF">2015-08-27T07:46:00Z</dcterms:modified>
</cp:coreProperties>
</file>