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14" w:rsidRPr="00C05CFF" w:rsidRDefault="003D3D14" w:rsidP="00C05CFF">
      <w:pPr>
        <w:widowControl w:val="0"/>
        <w:autoSpaceDE w:val="0"/>
        <w:autoSpaceDN w:val="0"/>
        <w:adjustRightInd w:val="0"/>
        <w:ind w:firstLine="709"/>
        <w:rPr>
          <w:rFonts w:cs="Arial"/>
        </w:rPr>
      </w:pP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 xml:space="preserve">АДМИНИСТРАЦИЯ </w:t>
      </w:r>
    </w:p>
    <w:p w:rsidR="00BA0D75" w:rsidRPr="00BA0D75" w:rsidRDefault="00146EB8" w:rsidP="00BA0D75">
      <w:pPr>
        <w:widowControl w:val="0"/>
        <w:autoSpaceDE w:val="0"/>
        <w:autoSpaceDN w:val="0"/>
        <w:adjustRightInd w:val="0"/>
        <w:ind w:firstLine="709"/>
        <w:jc w:val="center"/>
        <w:rPr>
          <w:rFonts w:ascii="Times New Roman" w:hAnsi="Times New Roman"/>
          <w:b/>
          <w:sz w:val="28"/>
          <w:szCs w:val="20"/>
        </w:rPr>
      </w:pPr>
      <w:r>
        <w:rPr>
          <w:rFonts w:ascii="Times New Roman" w:hAnsi="Times New Roman"/>
          <w:b/>
          <w:sz w:val="28"/>
          <w:szCs w:val="20"/>
        </w:rPr>
        <w:t xml:space="preserve">ЛИСТОПАДОВСКОГО </w:t>
      </w:r>
      <w:r w:rsidR="00BA0D75" w:rsidRPr="00BA0D75">
        <w:rPr>
          <w:rFonts w:ascii="Times New Roman" w:hAnsi="Times New Roman"/>
          <w:b/>
          <w:sz w:val="28"/>
          <w:szCs w:val="20"/>
        </w:rPr>
        <w:t>СЕЛЬСКОГО ПОСЕЛЕНИЯ</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ГРИБАНОВСКОГО МУНИЦИПАЛЬНОГО РАЙОНА</w:t>
      </w:r>
      <w:r w:rsidRPr="00BA0D75">
        <w:rPr>
          <w:rFonts w:ascii="Times New Roman" w:hAnsi="Times New Roman"/>
          <w:b/>
          <w:sz w:val="28"/>
          <w:szCs w:val="20"/>
        </w:rPr>
        <w:br/>
        <w:t>ВОРОНЕЖСКОЙ ОБЛАСТИ</w:t>
      </w:r>
    </w:p>
    <w:p w:rsidR="00BA0D75" w:rsidRPr="00BA0D75" w:rsidRDefault="00BA0D75" w:rsidP="00BA0D75">
      <w:pPr>
        <w:widowControl w:val="0"/>
        <w:autoSpaceDE w:val="0"/>
        <w:autoSpaceDN w:val="0"/>
        <w:adjustRightInd w:val="0"/>
        <w:ind w:firstLine="709"/>
        <w:jc w:val="center"/>
        <w:rPr>
          <w:rFonts w:ascii="Times New Roman" w:hAnsi="Times New Roman"/>
          <w:b/>
          <w:sz w:val="20"/>
          <w:szCs w:val="20"/>
        </w:rPr>
      </w:pPr>
    </w:p>
    <w:p w:rsidR="00BA0D75" w:rsidRPr="00BA0D75" w:rsidRDefault="00BA0D75" w:rsidP="00BA0D75">
      <w:pPr>
        <w:keepNext/>
        <w:widowControl w:val="0"/>
        <w:autoSpaceDE w:val="0"/>
        <w:autoSpaceDN w:val="0"/>
        <w:adjustRightInd w:val="0"/>
        <w:ind w:firstLine="709"/>
        <w:jc w:val="center"/>
        <w:outlineLvl w:val="0"/>
        <w:rPr>
          <w:rFonts w:ascii="Times New Roman" w:hAnsi="Times New Roman"/>
          <w:b/>
          <w:sz w:val="28"/>
          <w:szCs w:val="28"/>
        </w:rPr>
      </w:pPr>
      <w:r w:rsidRPr="00BA0D75">
        <w:rPr>
          <w:rFonts w:ascii="Times New Roman" w:hAnsi="Times New Roman"/>
          <w:b/>
          <w:sz w:val="28"/>
          <w:szCs w:val="28"/>
        </w:rPr>
        <w:t>П О С Т А Н О В Л Е Н И Е</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8"/>
        </w:rPr>
      </w:pPr>
    </w:p>
    <w:p w:rsidR="00BA0D75" w:rsidRPr="00D76C5B" w:rsidRDefault="00BA0D75" w:rsidP="00BA0D75">
      <w:pPr>
        <w:widowControl w:val="0"/>
        <w:autoSpaceDE w:val="0"/>
        <w:autoSpaceDN w:val="0"/>
        <w:adjustRightInd w:val="0"/>
        <w:ind w:firstLine="709"/>
        <w:rPr>
          <w:rFonts w:ascii="Times New Roman" w:hAnsi="Times New Roman"/>
          <w:sz w:val="28"/>
          <w:szCs w:val="28"/>
        </w:rPr>
      </w:pPr>
      <w:r w:rsidRPr="00D76C5B">
        <w:rPr>
          <w:rFonts w:ascii="Times New Roman" w:hAnsi="Times New Roman"/>
          <w:sz w:val="28"/>
          <w:szCs w:val="28"/>
        </w:rPr>
        <w:t xml:space="preserve">от </w:t>
      </w:r>
      <w:r w:rsidR="004F05C0">
        <w:rPr>
          <w:rFonts w:ascii="Times New Roman" w:hAnsi="Times New Roman"/>
          <w:sz w:val="28"/>
          <w:szCs w:val="28"/>
        </w:rPr>
        <w:t>20.04.</w:t>
      </w:r>
      <w:r w:rsidRPr="00D76C5B">
        <w:rPr>
          <w:rFonts w:ascii="Times New Roman" w:hAnsi="Times New Roman"/>
          <w:sz w:val="28"/>
          <w:szCs w:val="28"/>
        </w:rPr>
        <w:t xml:space="preserve">2023г. № </w:t>
      </w:r>
      <w:r w:rsidR="004F05C0">
        <w:rPr>
          <w:rFonts w:ascii="Times New Roman" w:hAnsi="Times New Roman"/>
          <w:sz w:val="28"/>
          <w:szCs w:val="28"/>
        </w:rPr>
        <w:t>17</w:t>
      </w:r>
    </w:p>
    <w:p w:rsidR="00BA0D75" w:rsidRPr="00D76C5B" w:rsidRDefault="00BA0D75" w:rsidP="00BA0D75">
      <w:pPr>
        <w:widowControl w:val="0"/>
        <w:autoSpaceDE w:val="0"/>
        <w:autoSpaceDN w:val="0"/>
        <w:adjustRightInd w:val="0"/>
        <w:ind w:firstLine="709"/>
        <w:jc w:val="left"/>
        <w:rPr>
          <w:rFonts w:ascii="Times New Roman" w:hAnsi="Times New Roman"/>
          <w:sz w:val="28"/>
          <w:szCs w:val="28"/>
        </w:rPr>
      </w:pPr>
      <w:r w:rsidRPr="00D76C5B">
        <w:rPr>
          <w:rFonts w:ascii="Times New Roman" w:hAnsi="Times New Roman"/>
          <w:sz w:val="28"/>
          <w:szCs w:val="28"/>
        </w:rPr>
        <w:t>с.</w:t>
      </w:r>
      <w:r w:rsidR="00146EB8" w:rsidRPr="00D76C5B">
        <w:rPr>
          <w:rFonts w:ascii="Times New Roman" w:hAnsi="Times New Roman"/>
          <w:sz w:val="28"/>
          <w:szCs w:val="28"/>
        </w:rPr>
        <w:t>Листопадовка</w:t>
      </w:r>
    </w:p>
    <w:p w:rsidR="00BA0D75" w:rsidRPr="00D76C5B" w:rsidRDefault="00BA0D75" w:rsidP="00BA0D75">
      <w:pPr>
        <w:widowControl w:val="0"/>
        <w:autoSpaceDE w:val="0"/>
        <w:autoSpaceDN w:val="0"/>
        <w:adjustRightInd w:val="0"/>
        <w:ind w:firstLine="709"/>
        <w:jc w:val="left"/>
        <w:rPr>
          <w:rFonts w:ascii="Times New Roman" w:hAnsi="Times New Roman"/>
          <w:sz w:val="28"/>
          <w:szCs w:val="28"/>
        </w:rPr>
      </w:pPr>
    </w:p>
    <w:p w:rsidR="00BA0D75" w:rsidRPr="00D76C5B" w:rsidRDefault="00BA0D75" w:rsidP="00BA0D75">
      <w:pPr>
        <w:widowControl w:val="0"/>
        <w:autoSpaceDE w:val="0"/>
        <w:autoSpaceDN w:val="0"/>
        <w:adjustRightInd w:val="0"/>
        <w:ind w:right="3826" w:firstLine="0"/>
        <w:contextualSpacing/>
        <w:outlineLvl w:val="2"/>
        <w:rPr>
          <w:rFonts w:ascii="Times New Roman" w:hAnsi="Times New Roman"/>
          <w:sz w:val="28"/>
          <w:szCs w:val="28"/>
        </w:rPr>
      </w:pPr>
      <w:r w:rsidRPr="00D76C5B">
        <w:rPr>
          <w:rFonts w:ascii="Times New Roman" w:hAnsi="Times New Roman"/>
          <w:sz w:val="28"/>
          <w:szCs w:val="28"/>
        </w:rPr>
        <w:t xml:space="preserve"> О внесении изменений в административный регламент администрации </w:t>
      </w:r>
      <w:r w:rsidR="00146EB8" w:rsidRPr="00D76C5B">
        <w:rPr>
          <w:rFonts w:ascii="Times New Roman" w:hAnsi="Times New Roman"/>
          <w:sz w:val="28"/>
          <w:szCs w:val="28"/>
        </w:rPr>
        <w:t>Листопадовского</w:t>
      </w:r>
      <w:r w:rsidRPr="00D76C5B">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146EB8" w:rsidRPr="00D76C5B">
        <w:rPr>
          <w:rFonts w:ascii="Times New Roman" w:hAnsi="Times New Roman"/>
          <w:sz w:val="28"/>
          <w:szCs w:val="28"/>
        </w:rPr>
        <w:t>Листопадовского</w:t>
      </w:r>
      <w:r w:rsidRPr="00D76C5B">
        <w:rPr>
          <w:rFonts w:ascii="Times New Roman" w:hAnsi="Times New Roman"/>
          <w:sz w:val="28"/>
          <w:szCs w:val="28"/>
        </w:rPr>
        <w:t xml:space="preserve"> сельского поселения Грибановского муниципального района Воронежской области от </w:t>
      </w:r>
      <w:r w:rsidR="00D76C5B" w:rsidRPr="00D76C5B">
        <w:rPr>
          <w:rFonts w:ascii="Times New Roman" w:hAnsi="Times New Roman"/>
          <w:sz w:val="28"/>
          <w:szCs w:val="28"/>
        </w:rPr>
        <w:t>09.12.</w:t>
      </w:r>
      <w:r w:rsidRPr="00D76C5B">
        <w:rPr>
          <w:rFonts w:ascii="Times New Roman" w:hAnsi="Times New Roman"/>
          <w:sz w:val="28"/>
          <w:szCs w:val="28"/>
        </w:rPr>
        <w:t xml:space="preserve"> 2016 № </w:t>
      </w:r>
      <w:r w:rsidR="00D76C5B" w:rsidRPr="00D76C5B">
        <w:rPr>
          <w:rFonts w:ascii="Times New Roman" w:hAnsi="Times New Roman"/>
          <w:sz w:val="28"/>
          <w:szCs w:val="28"/>
        </w:rPr>
        <w:t>204</w:t>
      </w:r>
    </w:p>
    <w:p w:rsidR="00BA0D75" w:rsidRPr="00D76C5B" w:rsidRDefault="00BA0D75" w:rsidP="00BA0D75">
      <w:pPr>
        <w:widowControl w:val="0"/>
        <w:tabs>
          <w:tab w:val="left" w:pos="709"/>
        </w:tabs>
        <w:autoSpaceDE w:val="0"/>
        <w:autoSpaceDN w:val="0"/>
        <w:adjustRightInd w:val="0"/>
        <w:ind w:firstLine="709"/>
        <w:rPr>
          <w:rFonts w:ascii="Times New Roman" w:hAnsi="Times New Roman"/>
          <w:sz w:val="28"/>
          <w:szCs w:val="28"/>
        </w:rPr>
      </w:pPr>
      <w:r w:rsidRPr="00D76C5B">
        <w:rPr>
          <w:rFonts w:ascii="Times New Roman" w:hAnsi="Times New Roman"/>
          <w:sz w:val="28"/>
          <w:szCs w:val="28"/>
        </w:rPr>
        <w:t xml:space="preserve">           </w:t>
      </w:r>
    </w:p>
    <w:p w:rsidR="00BA0D75" w:rsidRPr="00D76C5B" w:rsidRDefault="00BA0D75" w:rsidP="00BA0D75">
      <w:pPr>
        <w:widowControl w:val="0"/>
        <w:tabs>
          <w:tab w:val="left" w:pos="567"/>
        </w:tabs>
        <w:autoSpaceDE w:val="0"/>
        <w:autoSpaceDN w:val="0"/>
        <w:adjustRightInd w:val="0"/>
        <w:ind w:firstLine="709"/>
        <w:rPr>
          <w:rFonts w:ascii="Times New Roman" w:hAnsi="Times New Roman"/>
          <w:sz w:val="28"/>
          <w:szCs w:val="28"/>
        </w:rPr>
      </w:pPr>
      <w:r w:rsidRPr="00D76C5B">
        <w:rPr>
          <w:rFonts w:ascii="Times New Roman" w:hAnsi="Times New Roman"/>
          <w:sz w:val="28"/>
          <w:szCs w:val="28"/>
        </w:rPr>
        <w:t xml:space="preserve">В соответствии с положениями Федерального </w:t>
      </w:r>
      <w:hyperlink r:id="rId9" w:history="1">
        <w:r w:rsidRPr="00D76C5B">
          <w:rPr>
            <w:rFonts w:ascii="Times New Roman" w:hAnsi="Times New Roman"/>
            <w:sz w:val="28"/>
            <w:szCs w:val="28"/>
          </w:rPr>
          <w:t>закона</w:t>
        </w:r>
      </w:hyperlink>
      <w:r w:rsidRPr="00D76C5B">
        <w:rPr>
          <w:rFonts w:ascii="Times New Roman" w:hAnsi="Times New Roman"/>
          <w:sz w:val="28"/>
          <w:szCs w:val="28"/>
        </w:rPr>
        <w:t xml:space="preserve"> от 27.07.2010 №210-ФЗ «Об организации предоставления государственных и муниципальных услуг», </w:t>
      </w:r>
      <w:hyperlink r:id="rId10" w:history="1">
        <w:r w:rsidRPr="00D76C5B">
          <w:rPr>
            <w:rFonts w:ascii="Times New Roman" w:hAnsi="Times New Roman"/>
            <w:sz w:val="28"/>
            <w:szCs w:val="28"/>
          </w:rPr>
          <w:t>постановлением</w:t>
        </w:r>
      </w:hyperlink>
      <w:r w:rsidRPr="00D76C5B">
        <w:rPr>
          <w:rFonts w:ascii="Times New Roman" w:hAnsi="Times New Roman"/>
          <w:sz w:val="28"/>
          <w:szCs w:val="28"/>
        </w:rPr>
        <w:t xml:space="preserve"> администрации </w:t>
      </w:r>
      <w:r w:rsidR="00146EB8" w:rsidRPr="00D76C5B">
        <w:rPr>
          <w:rFonts w:ascii="Times New Roman" w:hAnsi="Times New Roman"/>
          <w:sz w:val="28"/>
          <w:szCs w:val="28"/>
        </w:rPr>
        <w:t>Листопадовского</w:t>
      </w:r>
      <w:r w:rsidRPr="00D76C5B">
        <w:rPr>
          <w:rFonts w:ascii="Times New Roman" w:hAnsi="Times New Roman"/>
          <w:sz w:val="28"/>
          <w:szCs w:val="28"/>
        </w:rPr>
        <w:t xml:space="preserve"> сельского поселения Грибановского муниципального района Воронежской области от </w:t>
      </w:r>
      <w:r w:rsidR="00D76C5B" w:rsidRPr="00D76C5B">
        <w:rPr>
          <w:rFonts w:ascii="Times New Roman" w:hAnsi="Times New Roman"/>
          <w:sz w:val="28"/>
          <w:szCs w:val="28"/>
        </w:rPr>
        <w:t>29.04</w:t>
      </w:r>
      <w:r w:rsidRPr="00D76C5B">
        <w:rPr>
          <w:rFonts w:ascii="Times New Roman" w:hAnsi="Times New Roman"/>
          <w:sz w:val="28"/>
          <w:szCs w:val="28"/>
        </w:rPr>
        <w:t xml:space="preserve">.2020 № </w:t>
      </w:r>
      <w:r w:rsidR="00D76C5B" w:rsidRPr="00D76C5B">
        <w:rPr>
          <w:rFonts w:ascii="Times New Roman" w:hAnsi="Times New Roman"/>
          <w:sz w:val="28"/>
          <w:szCs w:val="28"/>
        </w:rPr>
        <w:t xml:space="preserve">6 </w:t>
      </w:r>
      <w:r w:rsidRPr="00D76C5B">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администрация сельского поселения  </w:t>
      </w:r>
      <w:r w:rsidRPr="00D76C5B">
        <w:rPr>
          <w:rFonts w:ascii="Times New Roman" w:hAnsi="Times New Roman"/>
          <w:b/>
          <w:sz w:val="28"/>
          <w:szCs w:val="28"/>
        </w:rPr>
        <w:t>п о с т а н о в л я е т</w:t>
      </w:r>
      <w:r w:rsidRPr="00D76C5B">
        <w:rPr>
          <w:rFonts w:ascii="Times New Roman" w:hAnsi="Times New Roman"/>
          <w:sz w:val="28"/>
          <w:szCs w:val="28"/>
        </w:rPr>
        <w:t>:</w:t>
      </w:r>
    </w:p>
    <w:p w:rsidR="00BA0D75" w:rsidRPr="00D76C5B" w:rsidRDefault="00BA0D75" w:rsidP="00BA0D75">
      <w:pPr>
        <w:widowControl w:val="0"/>
        <w:autoSpaceDE w:val="0"/>
        <w:autoSpaceDN w:val="0"/>
        <w:adjustRightInd w:val="0"/>
        <w:ind w:firstLine="709"/>
        <w:contextualSpacing/>
        <w:outlineLvl w:val="2"/>
        <w:rPr>
          <w:rFonts w:ascii="Times New Roman" w:hAnsi="Times New Roman"/>
          <w:sz w:val="28"/>
          <w:szCs w:val="28"/>
        </w:rPr>
      </w:pPr>
      <w:r w:rsidRPr="00D76C5B">
        <w:rPr>
          <w:rFonts w:ascii="Times New Roman" w:hAnsi="Times New Roman"/>
          <w:sz w:val="28"/>
          <w:szCs w:val="28"/>
        </w:rPr>
        <w:t xml:space="preserve">1. Внести в административный регламент администрации </w:t>
      </w:r>
      <w:r w:rsidR="00146EB8" w:rsidRPr="00D76C5B">
        <w:rPr>
          <w:rFonts w:ascii="Times New Roman" w:hAnsi="Times New Roman"/>
          <w:sz w:val="28"/>
          <w:szCs w:val="28"/>
        </w:rPr>
        <w:t>Листопадовского</w:t>
      </w:r>
      <w:r w:rsidRPr="00D76C5B">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146EB8" w:rsidRPr="00D76C5B">
        <w:rPr>
          <w:rFonts w:ascii="Times New Roman" w:eastAsia="Calibri" w:hAnsi="Times New Roman"/>
          <w:bCs/>
          <w:sz w:val="28"/>
          <w:szCs w:val="28"/>
          <w:lang w:eastAsia="en-US"/>
        </w:rPr>
        <w:t>Листопадовского</w:t>
      </w:r>
      <w:r w:rsidRPr="00D76C5B">
        <w:rPr>
          <w:rFonts w:ascii="Times New Roman" w:hAnsi="Times New Roman"/>
          <w:sz w:val="28"/>
          <w:szCs w:val="28"/>
        </w:rPr>
        <w:t xml:space="preserve"> сельского поселения Грибановского муниципального района Воронежской области от </w:t>
      </w:r>
      <w:r w:rsidR="00D76C5B" w:rsidRPr="00D76C5B">
        <w:rPr>
          <w:rFonts w:ascii="Times New Roman" w:hAnsi="Times New Roman"/>
          <w:sz w:val="28"/>
          <w:szCs w:val="28"/>
        </w:rPr>
        <w:t>09.12.</w:t>
      </w:r>
      <w:r w:rsidRPr="00D76C5B">
        <w:rPr>
          <w:rFonts w:ascii="Times New Roman" w:hAnsi="Times New Roman"/>
          <w:sz w:val="28"/>
          <w:szCs w:val="28"/>
        </w:rPr>
        <w:t xml:space="preserve"> 2016 № </w:t>
      </w:r>
      <w:r w:rsidR="00D76C5B" w:rsidRPr="00D76C5B">
        <w:rPr>
          <w:rFonts w:ascii="Times New Roman" w:hAnsi="Times New Roman"/>
          <w:sz w:val="28"/>
          <w:szCs w:val="28"/>
        </w:rPr>
        <w:t xml:space="preserve">204 </w:t>
      </w:r>
      <w:r w:rsidRPr="00D76C5B">
        <w:rPr>
          <w:rFonts w:ascii="Times New Roman" w:hAnsi="Times New Roman"/>
          <w:sz w:val="28"/>
          <w:szCs w:val="28"/>
        </w:rPr>
        <w:t xml:space="preserve"> изменения, согласно приложению к настоящему постановлению:</w:t>
      </w:r>
    </w:p>
    <w:p w:rsidR="00BA0D75" w:rsidRPr="00D76C5B" w:rsidRDefault="00BA0D75" w:rsidP="00BA0D75">
      <w:pPr>
        <w:widowControl w:val="0"/>
        <w:shd w:val="clear" w:color="auto" w:fill="FFFFFF"/>
        <w:tabs>
          <w:tab w:val="left" w:pos="763"/>
        </w:tabs>
        <w:autoSpaceDE w:val="0"/>
        <w:autoSpaceDN w:val="0"/>
        <w:adjustRightInd w:val="0"/>
        <w:ind w:firstLine="709"/>
        <w:rPr>
          <w:rFonts w:ascii="Times New Roman" w:hAnsi="Times New Roman"/>
          <w:bCs/>
          <w:sz w:val="28"/>
          <w:szCs w:val="28"/>
        </w:rPr>
      </w:pPr>
      <w:r w:rsidRPr="00D76C5B">
        <w:rPr>
          <w:rFonts w:ascii="Times New Roman" w:hAnsi="Times New Roman"/>
          <w:sz w:val="28"/>
          <w:szCs w:val="28"/>
        </w:rPr>
        <w:t>2.</w:t>
      </w:r>
      <w:r w:rsidRPr="00D76C5B">
        <w:rPr>
          <w:rFonts w:ascii="Times New Roman" w:hAnsi="Times New Roman"/>
          <w:color w:val="000000"/>
          <w:sz w:val="28"/>
          <w:szCs w:val="28"/>
        </w:rPr>
        <w:t xml:space="preserve"> Настоящее п</w:t>
      </w:r>
      <w:r w:rsidRPr="00D76C5B">
        <w:rPr>
          <w:rFonts w:ascii="Times New Roman" w:hAnsi="Times New Roman"/>
          <w:bCs/>
          <w:sz w:val="28"/>
          <w:szCs w:val="28"/>
        </w:rPr>
        <w:t>остановление вступает в силу с момента его обнародования</w:t>
      </w:r>
      <w:r w:rsidRPr="00D76C5B">
        <w:rPr>
          <w:rFonts w:ascii="Times New Roman" w:hAnsi="Times New Roman"/>
          <w:sz w:val="28"/>
          <w:szCs w:val="28"/>
        </w:rPr>
        <w:t>.</w:t>
      </w:r>
      <w:r w:rsidRPr="00D76C5B">
        <w:rPr>
          <w:rFonts w:ascii="Times New Roman" w:hAnsi="Times New Roman"/>
          <w:bCs/>
          <w:sz w:val="28"/>
          <w:szCs w:val="28"/>
        </w:rPr>
        <w:t xml:space="preserve"> </w:t>
      </w:r>
    </w:p>
    <w:p w:rsidR="00BA0D75" w:rsidRPr="00D76C5B" w:rsidRDefault="00BA0D75" w:rsidP="00BA0D75">
      <w:pPr>
        <w:widowControl w:val="0"/>
        <w:autoSpaceDE w:val="0"/>
        <w:autoSpaceDN w:val="0"/>
        <w:adjustRightInd w:val="0"/>
        <w:ind w:firstLine="709"/>
        <w:rPr>
          <w:rFonts w:ascii="Times New Roman" w:hAnsi="Times New Roman"/>
          <w:sz w:val="28"/>
          <w:szCs w:val="28"/>
        </w:rPr>
      </w:pPr>
      <w:r w:rsidRPr="00D76C5B">
        <w:rPr>
          <w:rFonts w:ascii="Times New Roman" w:hAnsi="Times New Roman"/>
          <w:sz w:val="28"/>
          <w:szCs w:val="28"/>
        </w:rPr>
        <w:t xml:space="preserve">3. Контроль  за  исполнением  данного </w:t>
      </w:r>
      <w:r w:rsidR="00D76C5B" w:rsidRPr="00D76C5B">
        <w:rPr>
          <w:rFonts w:ascii="Times New Roman" w:hAnsi="Times New Roman"/>
          <w:sz w:val="28"/>
          <w:szCs w:val="28"/>
        </w:rPr>
        <w:t xml:space="preserve"> постановления</w:t>
      </w:r>
      <w:r w:rsidRPr="00D76C5B">
        <w:rPr>
          <w:rFonts w:ascii="Times New Roman" w:hAnsi="Times New Roman"/>
          <w:sz w:val="28"/>
          <w:szCs w:val="28"/>
        </w:rPr>
        <w:t xml:space="preserve"> оставляю за собой.</w:t>
      </w:r>
    </w:p>
    <w:p w:rsidR="00146EB8" w:rsidRPr="00D76C5B" w:rsidRDefault="00146EB8" w:rsidP="00BA0D75">
      <w:pPr>
        <w:widowControl w:val="0"/>
        <w:autoSpaceDE w:val="0"/>
        <w:autoSpaceDN w:val="0"/>
        <w:adjustRightInd w:val="0"/>
        <w:ind w:firstLine="709"/>
        <w:rPr>
          <w:rFonts w:ascii="Times New Roman" w:hAnsi="Times New Roman"/>
          <w:sz w:val="28"/>
          <w:szCs w:val="28"/>
        </w:rPr>
      </w:pPr>
    </w:p>
    <w:tbl>
      <w:tblPr>
        <w:tblW w:w="0" w:type="auto"/>
        <w:tblInd w:w="108" w:type="dxa"/>
        <w:tblLook w:val="04A0" w:firstRow="1" w:lastRow="0" w:firstColumn="1" w:lastColumn="0" w:noHBand="0" w:noVBand="1"/>
      </w:tblPr>
      <w:tblGrid>
        <w:gridCol w:w="3258"/>
        <w:gridCol w:w="3229"/>
        <w:gridCol w:w="3258"/>
      </w:tblGrid>
      <w:tr w:rsidR="00BA0D75" w:rsidRPr="00D76C5B" w:rsidTr="00146EB8">
        <w:tc>
          <w:tcPr>
            <w:tcW w:w="3284" w:type="dxa"/>
            <w:shd w:val="clear" w:color="auto" w:fill="auto"/>
          </w:tcPr>
          <w:p w:rsidR="00BA0D75" w:rsidRPr="00D76C5B" w:rsidRDefault="00BA0D75" w:rsidP="00146EB8">
            <w:pPr>
              <w:ind w:left="459" w:firstLine="0"/>
              <w:rPr>
                <w:rFonts w:ascii="Times New Roman" w:hAnsi="Times New Roman"/>
                <w:sz w:val="28"/>
                <w:szCs w:val="28"/>
              </w:rPr>
            </w:pPr>
            <w:r w:rsidRPr="00D76C5B">
              <w:rPr>
                <w:rFonts w:ascii="Times New Roman" w:hAnsi="Times New Roman"/>
                <w:sz w:val="28"/>
                <w:szCs w:val="28"/>
              </w:rPr>
              <w:t xml:space="preserve">Глава сельского </w:t>
            </w:r>
            <w:r w:rsidR="00146EB8" w:rsidRPr="00D76C5B">
              <w:rPr>
                <w:rFonts w:ascii="Times New Roman" w:hAnsi="Times New Roman"/>
                <w:sz w:val="28"/>
                <w:szCs w:val="28"/>
              </w:rPr>
              <w:t xml:space="preserve">  </w:t>
            </w:r>
            <w:r w:rsidRPr="00D76C5B">
              <w:rPr>
                <w:rFonts w:ascii="Times New Roman" w:hAnsi="Times New Roman"/>
                <w:sz w:val="28"/>
                <w:szCs w:val="28"/>
              </w:rPr>
              <w:t>поселения</w:t>
            </w:r>
          </w:p>
        </w:tc>
        <w:tc>
          <w:tcPr>
            <w:tcW w:w="3285" w:type="dxa"/>
            <w:shd w:val="clear" w:color="auto" w:fill="auto"/>
          </w:tcPr>
          <w:p w:rsidR="00BA0D75" w:rsidRPr="00D76C5B" w:rsidRDefault="00BA0D75" w:rsidP="00BA0D75">
            <w:pPr>
              <w:ind w:firstLine="709"/>
              <w:rPr>
                <w:rFonts w:ascii="Times New Roman" w:hAnsi="Times New Roman"/>
                <w:sz w:val="28"/>
                <w:szCs w:val="28"/>
              </w:rPr>
            </w:pPr>
          </w:p>
        </w:tc>
        <w:tc>
          <w:tcPr>
            <w:tcW w:w="3285" w:type="dxa"/>
            <w:shd w:val="clear" w:color="auto" w:fill="auto"/>
          </w:tcPr>
          <w:p w:rsidR="00BA0D75" w:rsidRPr="00D76C5B" w:rsidRDefault="00146EB8" w:rsidP="00BA0D75">
            <w:pPr>
              <w:ind w:firstLine="709"/>
              <w:rPr>
                <w:rFonts w:ascii="Times New Roman" w:hAnsi="Times New Roman"/>
                <w:sz w:val="28"/>
                <w:szCs w:val="28"/>
              </w:rPr>
            </w:pPr>
            <w:r w:rsidRPr="00D76C5B">
              <w:rPr>
                <w:rFonts w:ascii="Times New Roman" w:hAnsi="Times New Roman"/>
                <w:sz w:val="28"/>
                <w:szCs w:val="28"/>
              </w:rPr>
              <w:t>А</w:t>
            </w:r>
            <w:r w:rsidR="00D76C5B">
              <w:rPr>
                <w:rFonts w:ascii="Times New Roman" w:hAnsi="Times New Roman"/>
                <w:sz w:val="28"/>
                <w:szCs w:val="28"/>
              </w:rPr>
              <w:t>.В.Шаталов</w:t>
            </w:r>
          </w:p>
          <w:p w:rsidR="00BA0D75" w:rsidRPr="00D76C5B" w:rsidRDefault="00BA0D75" w:rsidP="00BA0D75">
            <w:pPr>
              <w:ind w:firstLine="709"/>
              <w:rPr>
                <w:rFonts w:ascii="Times New Roman" w:hAnsi="Times New Roman"/>
                <w:sz w:val="28"/>
                <w:szCs w:val="28"/>
              </w:rPr>
            </w:pPr>
          </w:p>
        </w:tc>
      </w:tr>
    </w:tbl>
    <w:p w:rsidR="006B3402" w:rsidRPr="00D76C5B" w:rsidRDefault="003D3D14" w:rsidP="00C05CFF">
      <w:pPr>
        <w:ind w:firstLine="709"/>
        <w:jc w:val="right"/>
        <w:rPr>
          <w:rFonts w:ascii="Times New Roman" w:hAnsi="Times New Roman"/>
          <w:sz w:val="28"/>
          <w:szCs w:val="28"/>
        </w:rPr>
      </w:pPr>
      <w:r w:rsidRPr="00D76C5B">
        <w:rPr>
          <w:rFonts w:ascii="Times New Roman" w:hAnsi="Times New Roman"/>
          <w:sz w:val="28"/>
          <w:szCs w:val="28"/>
        </w:rPr>
        <w:br w:type="page"/>
      </w:r>
      <w:r w:rsidR="006B3402" w:rsidRPr="00D76C5B">
        <w:rPr>
          <w:rFonts w:ascii="Times New Roman" w:hAnsi="Times New Roman"/>
          <w:sz w:val="28"/>
          <w:szCs w:val="28"/>
        </w:rPr>
        <w:lastRenderedPageBreak/>
        <w:t>Приложение</w:t>
      </w:r>
    </w:p>
    <w:p w:rsidR="006B3402" w:rsidRPr="00D76C5B" w:rsidRDefault="006B3402" w:rsidP="00C05CFF">
      <w:pPr>
        <w:pStyle w:val="ConsPlusNormal"/>
        <w:ind w:firstLine="709"/>
        <w:jc w:val="right"/>
        <w:rPr>
          <w:rFonts w:ascii="Times New Roman" w:hAnsi="Times New Roman" w:cs="Times New Roman"/>
          <w:b w:val="0"/>
          <w:sz w:val="28"/>
          <w:szCs w:val="28"/>
        </w:rPr>
      </w:pPr>
      <w:r w:rsidRPr="00D76C5B">
        <w:rPr>
          <w:rFonts w:ascii="Times New Roman" w:hAnsi="Times New Roman" w:cs="Times New Roman"/>
          <w:b w:val="0"/>
          <w:sz w:val="28"/>
          <w:szCs w:val="28"/>
        </w:rPr>
        <w:t>к постановлению</w:t>
      </w:r>
    </w:p>
    <w:p w:rsidR="004F05C0" w:rsidRDefault="006B3402" w:rsidP="00C05CFF">
      <w:pPr>
        <w:pStyle w:val="ConsPlusNormal"/>
        <w:ind w:firstLine="709"/>
        <w:jc w:val="right"/>
        <w:rPr>
          <w:rFonts w:ascii="Times New Roman" w:hAnsi="Times New Roman" w:cs="Times New Roman"/>
          <w:b w:val="0"/>
          <w:bCs w:val="0"/>
          <w:sz w:val="28"/>
          <w:szCs w:val="28"/>
        </w:rPr>
      </w:pPr>
      <w:r w:rsidRPr="00D76C5B">
        <w:rPr>
          <w:rFonts w:ascii="Times New Roman" w:hAnsi="Times New Roman" w:cs="Times New Roman"/>
          <w:b w:val="0"/>
          <w:sz w:val="28"/>
          <w:szCs w:val="28"/>
        </w:rPr>
        <w:t xml:space="preserve">администрации </w:t>
      </w:r>
      <w:r w:rsidR="00146EB8" w:rsidRPr="004F05C0">
        <w:rPr>
          <w:rFonts w:ascii="Times New Roman" w:hAnsi="Times New Roman" w:cs="Times New Roman"/>
          <w:b w:val="0"/>
          <w:bCs w:val="0"/>
          <w:sz w:val="28"/>
          <w:szCs w:val="28"/>
        </w:rPr>
        <w:t>Листопадовского</w:t>
      </w:r>
    </w:p>
    <w:p w:rsidR="00516660" w:rsidRPr="00D76C5B" w:rsidRDefault="00516660" w:rsidP="00C05CFF">
      <w:pPr>
        <w:pStyle w:val="ConsPlusNormal"/>
        <w:ind w:firstLine="709"/>
        <w:jc w:val="right"/>
        <w:rPr>
          <w:rFonts w:ascii="Times New Roman" w:hAnsi="Times New Roman" w:cs="Times New Roman"/>
          <w:b w:val="0"/>
          <w:sz w:val="28"/>
          <w:szCs w:val="28"/>
        </w:rPr>
      </w:pPr>
      <w:r w:rsidRPr="004F05C0">
        <w:rPr>
          <w:rFonts w:ascii="Times New Roman" w:hAnsi="Times New Roman" w:cs="Times New Roman"/>
          <w:b w:val="0"/>
          <w:sz w:val="28"/>
          <w:szCs w:val="28"/>
        </w:rPr>
        <w:t xml:space="preserve"> </w:t>
      </w:r>
      <w:r w:rsidRPr="00D76C5B">
        <w:rPr>
          <w:rFonts w:ascii="Times New Roman" w:hAnsi="Times New Roman" w:cs="Times New Roman"/>
          <w:b w:val="0"/>
          <w:sz w:val="28"/>
          <w:szCs w:val="28"/>
        </w:rPr>
        <w:t>сельского поселения</w:t>
      </w:r>
    </w:p>
    <w:p w:rsidR="006B3402" w:rsidRPr="00D76C5B" w:rsidRDefault="006B3402" w:rsidP="00C05CFF">
      <w:pPr>
        <w:pStyle w:val="ConsPlusNormal"/>
        <w:ind w:firstLine="709"/>
        <w:jc w:val="right"/>
        <w:rPr>
          <w:rFonts w:ascii="Times New Roman" w:hAnsi="Times New Roman" w:cs="Times New Roman"/>
          <w:b w:val="0"/>
          <w:sz w:val="28"/>
          <w:szCs w:val="28"/>
        </w:rPr>
      </w:pPr>
      <w:r w:rsidRPr="00D76C5B">
        <w:rPr>
          <w:rFonts w:ascii="Times New Roman" w:hAnsi="Times New Roman" w:cs="Times New Roman"/>
          <w:b w:val="0"/>
          <w:sz w:val="28"/>
          <w:szCs w:val="28"/>
        </w:rPr>
        <w:t xml:space="preserve">Грибановского </w:t>
      </w:r>
    </w:p>
    <w:p w:rsidR="006B3402" w:rsidRPr="00D76C5B" w:rsidRDefault="006B3402" w:rsidP="00C05CFF">
      <w:pPr>
        <w:pStyle w:val="ConsPlusNormal"/>
        <w:ind w:firstLine="709"/>
        <w:jc w:val="right"/>
        <w:rPr>
          <w:rFonts w:ascii="Times New Roman" w:hAnsi="Times New Roman" w:cs="Times New Roman"/>
          <w:b w:val="0"/>
          <w:sz w:val="28"/>
          <w:szCs w:val="28"/>
        </w:rPr>
      </w:pPr>
      <w:r w:rsidRPr="00D76C5B">
        <w:rPr>
          <w:rFonts w:ascii="Times New Roman" w:hAnsi="Times New Roman" w:cs="Times New Roman"/>
          <w:b w:val="0"/>
          <w:sz w:val="28"/>
          <w:szCs w:val="28"/>
        </w:rPr>
        <w:t>муниципального района</w:t>
      </w:r>
    </w:p>
    <w:p w:rsidR="006B3402" w:rsidRPr="00D76C5B" w:rsidRDefault="006B3402" w:rsidP="00C05CFF">
      <w:pPr>
        <w:pStyle w:val="ConsPlusNormal"/>
        <w:ind w:firstLine="709"/>
        <w:jc w:val="right"/>
        <w:rPr>
          <w:rFonts w:ascii="Times New Roman" w:hAnsi="Times New Roman" w:cs="Times New Roman"/>
          <w:b w:val="0"/>
          <w:sz w:val="28"/>
          <w:szCs w:val="28"/>
        </w:rPr>
      </w:pPr>
      <w:r w:rsidRPr="00D76C5B">
        <w:rPr>
          <w:rFonts w:ascii="Times New Roman" w:hAnsi="Times New Roman" w:cs="Times New Roman"/>
          <w:b w:val="0"/>
          <w:sz w:val="28"/>
          <w:szCs w:val="28"/>
        </w:rPr>
        <w:t xml:space="preserve">от </w:t>
      </w:r>
      <w:r w:rsidR="004F05C0">
        <w:rPr>
          <w:rFonts w:ascii="Times New Roman" w:hAnsi="Times New Roman" w:cs="Times New Roman"/>
          <w:b w:val="0"/>
          <w:sz w:val="28"/>
          <w:szCs w:val="28"/>
        </w:rPr>
        <w:t>20.04.</w:t>
      </w:r>
      <w:bookmarkStart w:id="0" w:name="_GoBack"/>
      <w:bookmarkEnd w:id="0"/>
      <w:r w:rsidR="00BA0D75" w:rsidRPr="00D76C5B">
        <w:rPr>
          <w:rFonts w:ascii="Times New Roman" w:hAnsi="Times New Roman" w:cs="Times New Roman"/>
          <w:b w:val="0"/>
          <w:sz w:val="28"/>
          <w:szCs w:val="28"/>
        </w:rPr>
        <w:t xml:space="preserve"> 2023</w:t>
      </w:r>
      <w:r w:rsidR="00BC54B5" w:rsidRPr="00D76C5B">
        <w:rPr>
          <w:rFonts w:ascii="Times New Roman" w:hAnsi="Times New Roman" w:cs="Times New Roman"/>
          <w:b w:val="0"/>
          <w:sz w:val="28"/>
          <w:szCs w:val="28"/>
        </w:rPr>
        <w:t>.</w:t>
      </w:r>
      <w:r w:rsidRPr="00D76C5B">
        <w:rPr>
          <w:rFonts w:ascii="Times New Roman" w:hAnsi="Times New Roman" w:cs="Times New Roman"/>
          <w:b w:val="0"/>
          <w:sz w:val="28"/>
          <w:szCs w:val="28"/>
        </w:rPr>
        <w:t xml:space="preserve"> № </w:t>
      </w:r>
      <w:r w:rsidR="004F05C0">
        <w:rPr>
          <w:rFonts w:ascii="Times New Roman" w:hAnsi="Times New Roman" w:cs="Times New Roman"/>
          <w:b w:val="0"/>
          <w:sz w:val="28"/>
          <w:szCs w:val="28"/>
        </w:rPr>
        <w:t>17</w:t>
      </w:r>
    </w:p>
    <w:p w:rsidR="005034EE" w:rsidRPr="00D76C5B" w:rsidRDefault="005034EE" w:rsidP="00C05CFF">
      <w:pPr>
        <w:ind w:firstLine="709"/>
        <w:rPr>
          <w:rFonts w:ascii="Times New Roman" w:hAnsi="Times New Roman"/>
          <w:sz w:val="28"/>
          <w:szCs w:val="28"/>
        </w:rPr>
      </w:pPr>
    </w:p>
    <w:p w:rsidR="00372B02" w:rsidRPr="00D76C5B" w:rsidRDefault="005034EE" w:rsidP="00C05CFF">
      <w:pPr>
        <w:ind w:firstLine="709"/>
        <w:jc w:val="center"/>
        <w:rPr>
          <w:rFonts w:ascii="Times New Roman" w:hAnsi="Times New Roman"/>
          <w:sz w:val="28"/>
          <w:szCs w:val="28"/>
        </w:rPr>
      </w:pPr>
      <w:r w:rsidRPr="00D76C5B">
        <w:rPr>
          <w:rFonts w:ascii="Times New Roman" w:hAnsi="Times New Roman"/>
          <w:sz w:val="28"/>
          <w:szCs w:val="28"/>
        </w:rPr>
        <w:t>АДМИНИСТРАТИВНЫЙ РЕГЛАМЕНТ</w:t>
      </w:r>
      <w:r w:rsidR="00F42237" w:rsidRPr="00D76C5B">
        <w:rPr>
          <w:rFonts w:ascii="Times New Roman" w:hAnsi="Times New Roman"/>
          <w:sz w:val="28"/>
          <w:szCs w:val="28"/>
        </w:rPr>
        <w:t xml:space="preserve"> </w:t>
      </w:r>
    </w:p>
    <w:p w:rsidR="00372B02" w:rsidRPr="00D76C5B" w:rsidRDefault="005034EE" w:rsidP="00C05CFF">
      <w:pPr>
        <w:ind w:firstLine="709"/>
        <w:jc w:val="center"/>
        <w:rPr>
          <w:rFonts w:ascii="Times New Roman" w:hAnsi="Times New Roman"/>
          <w:sz w:val="28"/>
          <w:szCs w:val="28"/>
        </w:rPr>
      </w:pPr>
      <w:r w:rsidRPr="00D76C5B">
        <w:rPr>
          <w:rFonts w:ascii="Times New Roman" w:hAnsi="Times New Roman"/>
          <w:sz w:val="28"/>
          <w:szCs w:val="28"/>
        </w:rPr>
        <w:t xml:space="preserve">АДМИНИСТРАЦИИ </w:t>
      </w:r>
      <w:r w:rsidR="00146EB8" w:rsidRPr="00D76C5B">
        <w:rPr>
          <w:rFonts w:ascii="Times New Roman" w:hAnsi="Times New Roman"/>
          <w:sz w:val="28"/>
          <w:szCs w:val="28"/>
        </w:rPr>
        <w:t>ЛИСТОПАДОВСКОГО</w:t>
      </w:r>
      <w:r w:rsidR="00FB59BC" w:rsidRPr="00D76C5B">
        <w:rPr>
          <w:rFonts w:ascii="Times New Roman" w:hAnsi="Times New Roman"/>
          <w:sz w:val="28"/>
          <w:szCs w:val="28"/>
        </w:rPr>
        <w:t xml:space="preserve"> СЕЛЬСКОГО ПОСЕЛЕНИЯ </w:t>
      </w:r>
    </w:p>
    <w:p w:rsidR="007F65DC" w:rsidRPr="00D76C5B" w:rsidRDefault="00847397" w:rsidP="00C05CFF">
      <w:pPr>
        <w:ind w:firstLine="709"/>
        <w:jc w:val="center"/>
        <w:rPr>
          <w:rFonts w:ascii="Times New Roman" w:hAnsi="Times New Roman"/>
          <w:sz w:val="28"/>
          <w:szCs w:val="28"/>
        </w:rPr>
      </w:pPr>
      <w:r w:rsidRPr="00D76C5B">
        <w:rPr>
          <w:rFonts w:ascii="Times New Roman" w:hAnsi="Times New Roman"/>
          <w:sz w:val="28"/>
          <w:szCs w:val="28"/>
        </w:rPr>
        <w:t xml:space="preserve">ГРИБАНОВСКОГО МУНИЦИПАЛЬНОГО РАЙОНА </w:t>
      </w:r>
      <w:r w:rsidR="005034EE" w:rsidRPr="00D76C5B">
        <w:rPr>
          <w:rFonts w:ascii="Times New Roman" w:hAnsi="Times New Roman"/>
          <w:sz w:val="28"/>
          <w:szCs w:val="28"/>
        </w:rPr>
        <w:t>ВОРОНЕЖ</w:t>
      </w:r>
      <w:r w:rsidRPr="00D76C5B">
        <w:rPr>
          <w:rFonts w:ascii="Times New Roman" w:hAnsi="Times New Roman"/>
          <w:sz w:val="28"/>
          <w:szCs w:val="28"/>
        </w:rPr>
        <w:t>СКОЙ ОБЛАСТИ</w:t>
      </w:r>
      <w:r w:rsidR="00F42237" w:rsidRPr="00D76C5B">
        <w:rPr>
          <w:rFonts w:ascii="Times New Roman" w:hAnsi="Times New Roman"/>
          <w:sz w:val="28"/>
          <w:szCs w:val="28"/>
        </w:rPr>
        <w:t xml:space="preserve"> </w:t>
      </w:r>
      <w:r w:rsidR="005034EE" w:rsidRPr="00D76C5B">
        <w:rPr>
          <w:rFonts w:ascii="Times New Roman" w:hAnsi="Times New Roman"/>
          <w:sz w:val="28"/>
          <w:szCs w:val="28"/>
        </w:rPr>
        <w:t xml:space="preserve">ПО ПРЕДОСТАВЛЕНИЮ МУНИЦИПАЛЬНОЙ УСЛУГИ </w:t>
      </w:r>
      <w:r w:rsidR="007F65DC" w:rsidRPr="00D76C5B">
        <w:rPr>
          <w:rFonts w:ascii="Times New Roman" w:hAnsi="Times New Roman"/>
          <w:sz w:val="28"/>
          <w:szCs w:val="28"/>
        </w:rPr>
        <w:t>«РАЗДЕЛ, ОБЪЕДИНЕНИЕ</w:t>
      </w:r>
      <w:r w:rsidR="00F42237" w:rsidRPr="00D76C5B">
        <w:rPr>
          <w:rFonts w:ascii="Times New Roman" w:hAnsi="Times New Roman"/>
          <w:sz w:val="28"/>
          <w:szCs w:val="28"/>
        </w:rPr>
        <w:t xml:space="preserve"> </w:t>
      </w:r>
      <w:r w:rsidR="007F65DC" w:rsidRPr="00D76C5B">
        <w:rPr>
          <w:rFonts w:ascii="Times New Roman" w:hAnsi="Times New Roman"/>
          <w:sz w:val="28"/>
          <w:szCs w:val="28"/>
        </w:rPr>
        <w:t xml:space="preserve">ЗЕМЕЛЬНЫХ УЧАСТКОВ, НАХОДЯЩИХСЯ В </w:t>
      </w:r>
      <w:r w:rsidR="00BA0D75" w:rsidRPr="00D76C5B">
        <w:rPr>
          <w:rFonts w:ascii="Times New Roman" w:hAnsi="Times New Roman"/>
          <w:sz w:val="28"/>
          <w:szCs w:val="28"/>
        </w:rPr>
        <w:t xml:space="preserve">МУНИЦИПАЛЬНОЙ </w:t>
      </w:r>
      <w:r w:rsidR="007F65DC" w:rsidRPr="00D76C5B">
        <w:rPr>
          <w:rFonts w:ascii="Times New Roman" w:hAnsi="Times New Roman"/>
          <w:sz w:val="28"/>
          <w:szCs w:val="28"/>
        </w:rPr>
        <w:t>СОБСТВЕННОСТИ»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1. ОБЩИЕ ПОЛОЖЕНИЯ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1.1. Предмет регулирования административного регламента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1.1.1. Административный регламент администрации </w:t>
      </w:r>
      <w:r w:rsidR="00146EB8" w:rsidRPr="00D76C5B">
        <w:rPr>
          <w:rFonts w:ascii="Times New Roman" w:eastAsia="Calibri" w:hAnsi="Times New Roman"/>
          <w:sz w:val="28"/>
          <w:szCs w:val="28"/>
          <w:lang w:eastAsia="en-US"/>
        </w:rPr>
        <w:t>Листопадовского</w:t>
      </w:r>
      <w:r w:rsidR="00516660" w:rsidRPr="00D76C5B">
        <w:rPr>
          <w:rFonts w:ascii="Times New Roman" w:eastAsia="Calibri" w:hAnsi="Times New Roman"/>
          <w:sz w:val="28"/>
          <w:szCs w:val="28"/>
          <w:lang w:eastAsia="en-US"/>
        </w:rPr>
        <w:t xml:space="preserve"> сельского поселения </w:t>
      </w:r>
      <w:r w:rsidRPr="00D76C5B">
        <w:rPr>
          <w:rFonts w:ascii="Times New Roman" w:eastAsia="Calibri" w:hAnsi="Times New Roman"/>
          <w:sz w:val="28"/>
          <w:szCs w:val="28"/>
          <w:lang w:eastAsia="en-US"/>
        </w:rPr>
        <w:t xml:space="preserve">Грибановского муниципального района Воронежской области по предоставлению муниципальной услуги "Раздел, объединение земельных участков, находящихся в </w:t>
      </w:r>
      <w:r w:rsidR="00516660" w:rsidRPr="00D76C5B">
        <w:rPr>
          <w:rFonts w:ascii="Times New Roman" w:eastAsia="Calibri" w:hAnsi="Times New Roman"/>
          <w:sz w:val="28"/>
          <w:szCs w:val="28"/>
          <w:lang w:eastAsia="en-US"/>
        </w:rPr>
        <w:t xml:space="preserve">муниципальной </w:t>
      </w:r>
      <w:r w:rsidRPr="00D76C5B">
        <w:rPr>
          <w:rFonts w:ascii="Times New Roman" w:eastAsia="Calibri" w:hAnsi="Times New Roman"/>
          <w:sz w:val="28"/>
          <w:szCs w:val="28"/>
          <w:lang w:eastAsia="en-US"/>
        </w:rPr>
        <w:t>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516660" w:rsidRPr="00D76C5B">
        <w:rPr>
          <w:rFonts w:ascii="Times New Roman" w:eastAsia="Calibri" w:hAnsi="Times New Roman"/>
          <w:sz w:val="28"/>
          <w:szCs w:val="28"/>
          <w:lang w:eastAsia="en-US"/>
        </w:rPr>
        <w:t xml:space="preserve"> администрации </w:t>
      </w:r>
      <w:r w:rsidR="00146EB8" w:rsidRPr="00D76C5B">
        <w:rPr>
          <w:rFonts w:ascii="Times New Roman" w:eastAsia="Calibri" w:hAnsi="Times New Roman"/>
          <w:bCs/>
          <w:sz w:val="28"/>
          <w:szCs w:val="28"/>
          <w:lang w:eastAsia="en-US"/>
        </w:rPr>
        <w:t xml:space="preserve">Листопадовского </w:t>
      </w:r>
      <w:r w:rsidR="00516660" w:rsidRPr="00D76C5B">
        <w:rPr>
          <w:rFonts w:ascii="Times New Roman" w:eastAsia="Calibri" w:hAnsi="Times New Roman"/>
          <w:sz w:val="28"/>
          <w:szCs w:val="28"/>
          <w:lang w:eastAsia="en-US"/>
        </w:rPr>
        <w:t>сельского поселения Грибановского муниципального района</w:t>
      </w:r>
      <w:r w:rsidRPr="00D76C5B">
        <w:rPr>
          <w:rFonts w:ascii="Times New Roman" w:eastAsia="Calibri" w:hAnsi="Times New Roman"/>
          <w:sz w:val="28"/>
          <w:szCs w:val="28"/>
          <w:lang w:eastAsia="en-US"/>
        </w:rPr>
        <w:t xml:space="preserve">, взаимодействия администрации </w:t>
      </w:r>
      <w:r w:rsidR="00516660" w:rsidRPr="00D76C5B">
        <w:rPr>
          <w:rFonts w:ascii="Times New Roman" w:eastAsia="Calibri" w:hAnsi="Times New Roman"/>
          <w:sz w:val="28"/>
          <w:szCs w:val="28"/>
          <w:lang w:eastAsia="en-US"/>
        </w:rPr>
        <w:t xml:space="preserve">сельского поселения </w:t>
      </w:r>
      <w:r w:rsidRPr="00D76C5B">
        <w:rPr>
          <w:rFonts w:ascii="Times New Roman" w:eastAsia="Calibri" w:hAnsi="Times New Roman"/>
          <w:sz w:val="28"/>
          <w:szCs w:val="28"/>
          <w:lang w:eastAsia="en-US"/>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16660" w:rsidRPr="00D76C5B">
        <w:rPr>
          <w:rFonts w:ascii="Times New Roman" w:eastAsia="Calibri" w:hAnsi="Times New Roman"/>
          <w:sz w:val="28"/>
          <w:szCs w:val="28"/>
          <w:lang w:eastAsia="en-US"/>
        </w:rPr>
        <w:t xml:space="preserve">сельского поселения </w:t>
      </w:r>
      <w:r w:rsidRPr="00D76C5B">
        <w:rPr>
          <w:rFonts w:ascii="Times New Roman" w:eastAsia="Calibri" w:hAnsi="Times New Roman"/>
          <w:sz w:val="28"/>
          <w:szCs w:val="28"/>
          <w:lang w:eastAsia="en-US"/>
        </w:rPr>
        <w:t xml:space="preserve">и МФЦ в связи с предоставлением муниципальной услуги по разделу, объединению земельных участков, находящихся в </w:t>
      </w:r>
      <w:r w:rsidR="00516660" w:rsidRPr="00D76C5B">
        <w:rPr>
          <w:rFonts w:ascii="Times New Roman" w:eastAsia="Calibri" w:hAnsi="Times New Roman"/>
          <w:sz w:val="28"/>
          <w:szCs w:val="28"/>
          <w:lang w:eastAsia="en-US"/>
        </w:rPr>
        <w:t xml:space="preserve">муниципальной </w:t>
      </w:r>
      <w:r w:rsidRPr="00D76C5B">
        <w:rPr>
          <w:rFonts w:ascii="Times New Roman" w:eastAsia="Calibri" w:hAnsi="Times New Roman"/>
          <w:sz w:val="28"/>
          <w:szCs w:val="28"/>
          <w:lang w:eastAsia="en-US"/>
        </w:rPr>
        <w:t>собственности.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1.2. Описание заявителей</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Заявителями являются физические и юридические лица, заинтересованные в разделе, объединении земельных участков, находящихся в собственности </w:t>
      </w:r>
      <w:r w:rsidR="00516660"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 либо их представители, действующие в силу закона или на основании договора, доверенности (далее - заявитель, заявители).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1.3. Требования к порядку информирования о предоставлении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1.3.1. Орган, предоставляющий муниципальную услугу - администрация </w:t>
      </w:r>
      <w:r w:rsidR="00146EB8" w:rsidRPr="00D76C5B">
        <w:rPr>
          <w:rFonts w:ascii="Times New Roman" w:eastAsia="Calibri" w:hAnsi="Times New Roman"/>
          <w:bCs/>
          <w:sz w:val="28"/>
          <w:szCs w:val="28"/>
          <w:lang w:eastAsia="en-US"/>
        </w:rPr>
        <w:t>Листопадовского</w:t>
      </w:r>
      <w:r w:rsidR="00516660" w:rsidRPr="00D76C5B">
        <w:rPr>
          <w:rFonts w:ascii="Times New Roman" w:eastAsia="Calibri" w:hAnsi="Times New Roman"/>
          <w:sz w:val="28"/>
          <w:szCs w:val="28"/>
          <w:lang w:eastAsia="en-US"/>
        </w:rPr>
        <w:t xml:space="preserve"> сельского поселения </w:t>
      </w:r>
      <w:r w:rsidRPr="00D76C5B">
        <w:rPr>
          <w:rFonts w:ascii="Times New Roman" w:eastAsia="Calibri" w:hAnsi="Times New Roman"/>
          <w:sz w:val="28"/>
          <w:szCs w:val="28"/>
          <w:lang w:eastAsia="en-US"/>
        </w:rPr>
        <w:t>Грибановского муниципального района Воронежской области (далее-администрация).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За предоставлением муниципальной услуги заявитель обращается в МФЦ.</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 на официальном сайте администрации в сети Интернет:</w:t>
      </w:r>
      <w:r w:rsidR="00516660" w:rsidRPr="00D76C5B">
        <w:rPr>
          <w:rFonts w:ascii="Times New Roman" w:eastAsia="Calibri" w:hAnsi="Times New Roman"/>
          <w:bCs/>
          <w:sz w:val="28"/>
          <w:szCs w:val="28"/>
        </w:rPr>
        <w:t xml:space="preserve"> </w:t>
      </w:r>
      <w:r w:rsidR="00D76C5B" w:rsidRPr="00D76C5B">
        <w:rPr>
          <w:rFonts w:ascii="Times New Roman" w:hAnsi="Times New Roman"/>
          <w:sz w:val="28"/>
          <w:szCs w:val="28"/>
          <w:lang w:val="en-US"/>
        </w:rPr>
        <w:t>http</w:t>
      </w:r>
      <w:r w:rsidR="00D76C5B" w:rsidRPr="00D76C5B">
        <w:rPr>
          <w:rFonts w:ascii="Times New Roman" w:hAnsi="Times New Roman"/>
          <w:sz w:val="28"/>
          <w:szCs w:val="28"/>
        </w:rPr>
        <w:t>://</w:t>
      </w:r>
      <w:r w:rsidR="00D76C5B" w:rsidRPr="00D76C5B">
        <w:rPr>
          <w:rFonts w:ascii="Times New Roman" w:hAnsi="Times New Roman"/>
          <w:sz w:val="28"/>
          <w:szCs w:val="28"/>
          <w:lang w:val="en-US"/>
        </w:rPr>
        <w:t>listopad</w:t>
      </w:r>
      <w:r w:rsidR="00D76C5B" w:rsidRPr="00D76C5B">
        <w:rPr>
          <w:rFonts w:ascii="Times New Roman" w:hAnsi="Times New Roman"/>
          <w:sz w:val="28"/>
          <w:szCs w:val="28"/>
        </w:rPr>
        <w:t>-</w:t>
      </w:r>
      <w:r w:rsidR="00D76C5B" w:rsidRPr="00D76C5B">
        <w:rPr>
          <w:rFonts w:ascii="Times New Roman" w:hAnsi="Times New Roman"/>
          <w:sz w:val="28"/>
          <w:szCs w:val="28"/>
          <w:lang w:val="en-US"/>
        </w:rPr>
        <w:t>grib</w:t>
      </w:r>
      <w:r w:rsidR="00D76C5B" w:rsidRPr="00D76C5B">
        <w:rPr>
          <w:rFonts w:ascii="Times New Roman" w:hAnsi="Times New Roman"/>
          <w:sz w:val="28"/>
          <w:szCs w:val="28"/>
        </w:rPr>
        <w:t>.</w:t>
      </w:r>
      <w:r w:rsidR="00D76C5B" w:rsidRPr="00D76C5B">
        <w:rPr>
          <w:rFonts w:ascii="Times New Roman" w:hAnsi="Times New Roman"/>
          <w:sz w:val="28"/>
          <w:szCs w:val="28"/>
          <w:lang w:val="en-US"/>
        </w:rPr>
        <w:t>ru</w:t>
      </w:r>
      <w:r w:rsidRPr="00D76C5B">
        <w:rPr>
          <w:rFonts w:ascii="Times New Roman" w:eastAsia="Calibri" w:hAnsi="Times New Roman"/>
          <w:bCs/>
          <w:sz w:val="28"/>
          <w:szCs w:val="28"/>
        </w:rPr>
        <w:t>;</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на Едином портале государственных и муниципальных услуг (функций) в сети Интернет (www.gosuslugi.ru);</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на официальном сайте МФЦ (www.mydocuments36.ru);</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на информационных стендах в МФЦ.</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непосредственно в администрации, МФЦ;</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с использованием средств телефонной связи, средств сети Интернет, средств почтовой связи.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отдела, МФЦ (далее - специалист).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Информирование о ходе предоставления муниципальной услуги осуществляется специалистами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текст настоящего Административного регламента;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формы, образцы заявлений,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1.3.5. Заявители, представившие заявление на получение муниципальной услуги, в обязательном порядке информируются специалистами: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о порядке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о ходе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 об отказе в предоставлении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 СТАНДАРТ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 Наименование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w:t>
      </w:r>
      <w:r w:rsidR="00516660" w:rsidRPr="00D76C5B">
        <w:rPr>
          <w:rFonts w:ascii="Times New Roman" w:eastAsia="Calibri" w:hAnsi="Times New Roman"/>
          <w:sz w:val="28"/>
          <w:szCs w:val="28"/>
          <w:lang w:eastAsia="en-US"/>
        </w:rPr>
        <w:t xml:space="preserve">муниципальной </w:t>
      </w:r>
      <w:r w:rsidRPr="00D76C5B">
        <w:rPr>
          <w:rFonts w:ascii="Times New Roman" w:eastAsia="Calibri" w:hAnsi="Times New Roman"/>
          <w:sz w:val="28"/>
          <w:szCs w:val="28"/>
          <w:lang w:eastAsia="en-US"/>
        </w:rPr>
        <w:t>собственности ".</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2.2. Наименование органа, предоставляющего муниципальную услугу</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2.2.1. Орган, предоставляющий муниципальную услугу - администрация </w:t>
      </w:r>
      <w:r w:rsidR="00146EB8" w:rsidRPr="00D76C5B">
        <w:rPr>
          <w:rFonts w:ascii="Times New Roman" w:eastAsia="Calibri" w:hAnsi="Times New Roman"/>
          <w:sz w:val="28"/>
          <w:szCs w:val="28"/>
          <w:lang w:eastAsia="en-US"/>
        </w:rPr>
        <w:t>Листопадовского</w:t>
      </w:r>
      <w:r w:rsidR="00516660" w:rsidRPr="00D76C5B">
        <w:rPr>
          <w:rFonts w:ascii="Times New Roman" w:eastAsia="Calibri" w:hAnsi="Times New Roman"/>
          <w:sz w:val="28"/>
          <w:szCs w:val="28"/>
          <w:lang w:eastAsia="en-US"/>
        </w:rPr>
        <w:t xml:space="preserve"> сельского поселения </w:t>
      </w:r>
      <w:r w:rsidRPr="00D76C5B">
        <w:rPr>
          <w:rFonts w:ascii="Times New Roman" w:eastAsia="Calibri" w:hAnsi="Times New Roman"/>
          <w:sz w:val="28"/>
          <w:szCs w:val="28"/>
          <w:lang w:eastAsia="en-US"/>
        </w:rPr>
        <w:t xml:space="preserve">Грибановского муниципального района Воронежской области. </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2.2.2. Администрация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2.2.3. Услуги, которые являются необходимыми и обязательными для предоставления муниципальной услуги, отсутствуют.</w:t>
      </w: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2.3. Результат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Результатом предоставления муниципальной услуги является направление (выдача) постановления администрации </w:t>
      </w:r>
      <w:r w:rsidR="00516660"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B42C02"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находящихся в собственности </w:t>
      </w:r>
      <w:r w:rsidR="00B42C02"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2.4. Срок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Срок предоставления муниципальной услуги не должен превышать </w:t>
      </w:r>
      <w:r w:rsidR="004C6037" w:rsidRPr="00D76C5B">
        <w:rPr>
          <w:rFonts w:ascii="Times New Roman" w:eastAsia="Calibri" w:hAnsi="Times New Roman"/>
          <w:sz w:val="28"/>
          <w:szCs w:val="28"/>
          <w:lang w:eastAsia="en-US"/>
        </w:rPr>
        <w:t>20</w:t>
      </w:r>
      <w:r w:rsidRPr="00D76C5B">
        <w:rPr>
          <w:rFonts w:ascii="Times New Roman" w:eastAsia="Calibri" w:hAnsi="Times New Roman"/>
          <w:sz w:val="28"/>
          <w:szCs w:val="28"/>
          <w:lang w:eastAsia="en-US"/>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4C6037" w:rsidRPr="00D76C5B">
        <w:rPr>
          <w:rFonts w:ascii="Times New Roman" w:eastAsia="Calibri" w:hAnsi="Times New Roman"/>
          <w:sz w:val="28"/>
          <w:szCs w:val="28"/>
          <w:lang w:eastAsia="en-US"/>
        </w:rPr>
        <w:t>5</w:t>
      </w:r>
      <w:r w:rsidRPr="00D76C5B">
        <w:rPr>
          <w:rFonts w:ascii="Times New Roman" w:eastAsia="Calibri" w:hAnsi="Times New Roman"/>
          <w:sz w:val="28"/>
          <w:szCs w:val="28"/>
          <w:lang w:eastAsia="en-US"/>
        </w:rPr>
        <w:t xml:space="preserve"> календарных дней.</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Срок исполнения административной процедуры по подготовке результата предоставления муниципальной услуги - </w:t>
      </w:r>
      <w:r w:rsidR="004C6037" w:rsidRPr="00D76C5B">
        <w:rPr>
          <w:rFonts w:ascii="Times New Roman" w:eastAsia="Calibri" w:hAnsi="Times New Roman"/>
          <w:sz w:val="28"/>
          <w:szCs w:val="28"/>
          <w:lang w:eastAsia="en-US"/>
        </w:rPr>
        <w:t>10</w:t>
      </w:r>
      <w:r w:rsidRPr="00D76C5B">
        <w:rPr>
          <w:rFonts w:ascii="Times New Roman" w:eastAsia="Calibri" w:hAnsi="Times New Roman"/>
          <w:sz w:val="28"/>
          <w:szCs w:val="28"/>
          <w:lang w:eastAsia="en-US"/>
        </w:rPr>
        <w:t xml:space="preserve"> календарных дня.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Срок исправления технических ошибок, допущенных при оформлении документов, не должен превышать 3 рабочих дней со дня обнаружения ошибки </w:t>
      </w:r>
      <w:r w:rsidRPr="00D76C5B">
        <w:rPr>
          <w:rFonts w:ascii="Times New Roman" w:eastAsia="Calibri" w:hAnsi="Times New Roman"/>
          <w:sz w:val="28"/>
          <w:szCs w:val="28"/>
          <w:lang w:eastAsia="en-US"/>
        </w:rPr>
        <w:lastRenderedPageBreak/>
        <w:t>или получения от любого заинтересованного лица в письменной форме заявления об ошибке в записях.</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2.5. Правовые основания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Предоставление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осуществляется в соответствии с:</w:t>
      </w:r>
    </w:p>
    <w:p w:rsidR="00C05CFF" w:rsidRPr="00D76C5B" w:rsidRDefault="00B42C02"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w:t>
      </w:r>
      <w:r w:rsidR="00C05CFF" w:rsidRPr="00D76C5B">
        <w:rPr>
          <w:rFonts w:ascii="Times New Roman" w:eastAsia="Calibri" w:hAnsi="Times New Roman"/>
          <w:sz w:val="28"/>
          <w:szCs w:val="28"/>
          <w:lang w:eastAsia="en-US"/>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26-29.01.2099, № 4);</w:t>
      </w:r>
    </w:p>
    <w:p w:rsidR="00C05CFF" w:rsidRPr="00D76C5B" w:rsidRDefault="00B42C02"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w:t>
      </w:r>
      <w:r w:rsidR="00C05CFF" w:rsidRPr="00D76C5B">
        <w:rPr>
          <w:rFonts w:ascii="Times New Roman" w:eastAsia="Calibri" w:hAnsi="Times New Roman"/>
          <w:sz w:val="28"/>
          <w:szCs w:val="28"/>
          <w:lang w:eastAsia="en-US"/>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05CFF" w:rsidRPr="00D76C5B" w:rsidRDefault="00B42C02"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w:t>
      </w:r>
      <w:r w:rsidR="00C05CFF" w:rsidRPr="00D76C5B">
        <w:rPr>
          <w:rFonts w:ascii="Times New Roman" w:eastAsia="Calibri" w:hAnsi="Times New Roman"/>
          <w:sz w:val="28"/>
          <w:szCs w:val="28"/>
          <w:lang w:eastAsia="en-US"/>
        </w:rPr>
        <w:t>Гражданским кодексом Российской Федерации (часть 1) от 30.11.1994 № 51-ФЗ ("Собрание законодательства РФ", 05.12.1994, № 32, ст. 3301; "Российская газета", 08.12.1994, № 238-239);</w:t>
      </w:r>
    </w:p>
    <w:p w:rsidR="00C05CFF" w:rsidRPr="00D76C5B" w:rsidRDefault="00B42C02"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w:t>
      </w:r>
      <w:r w:rsidR="00C05CFF" w:rsidRPr="00D76C5B">
        <w:rPr>
          <w:rFonts w:ascii="Times New Roman" w:eastAsia="Calibri" w:hAnsi="Times New Roman"/>
          <w:sz w:val="28"/>
          <w:szCs w:val="28"/>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5CFF" w:rsidRPr="00D76C5B" w:rsidRDefault="00B42C02"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w:t>
      </w:r>
      <w:r w:rsidR="00C05CFF" w:rsidRPr="00D76C5B">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5CFF" w:rsidRPr="00D76C5B" w:rsidRDefault="00B42C02"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w:t>
      </w:r>
      <w:r w:rsidR="00C05CFF" w:rsidRPr="00D76C5B">
        <w:rPr>
          <w:rFonts w:ascii="Times New Roman" w:eastAsia="Calibr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5CFF" w:rsidRPr="00D76C5B" w:rsidRDefault="00B42C02"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w:t>
      </w:r>
      <w:r w:rsidR="00C05CFF" w:rsidRPr="00D76C5B">
        <w:rPr>
          <w:rFonts w:ascii="Times New Roman" w:eastAsia="Calibri" w:hAnsi="Times New Roman"/>
          <w:sz w:val="28"/>
          <w:szCs w:val="28"/>
          <w:lang w:eastAsia="en-US"/>
        </w:rPr>
        <w:t>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C05CFF" w:rsidRPr="00D76C5B" w:rsidRDefault="00B42C02"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w:t>
      </w:r>
      <w:r w:rsidR="00C05CFF" w:rsidRPr="00D76C5B">
        <w:rPr>
          <w:rFonts w:ascii="Times New Roman" w:eastAsia="Calibri" w:hAnsi="Times New Roman"/>
          <w:sz w:val="28"/>
          <w:szCs w:val="28"/>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05CFF" w:rsidRPr="00D76C5B" w:rsidRDefault="00B42C02"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w:t>
      </w:r>
      <w:r w:rsidR="00C05CFF" w:rsidRPr="00D76C5B">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D76C5B">
        <w:rPr>
          <w:rFonts w:ascii="Times New Roman" w:eastAsia="Calibri" w:hAnsi="Times New Roman"/>
          <w:sz w:val="28"/>
          <w:szCs w:val="28"/>
          <w:lang w:eastAsia="en-US"/>
        </w:rPr>
        <w:t>;</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и иными действующими в данной сфере нормативными правовыми актами.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2.6. Исчерпывающий перечень документов, необходимых для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Муниципальная услуга предоставляется на основании заявления, поступившего в МФЦ.</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Формы заявлений приведены в приложениях NN 2, 3 к настоящему Административному регламенту.</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К заявлению прилагаются следующие документы:</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Заявление на бумажном носителе представляется: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посредством почтового отправления;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при личном обращении заявителя либо его законного представителя в МФЦ.</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 выписка из Единого государственного реестра недвижимости об основных характеристиках и зарегистрированных правах на преобразуемый земельный участок (земельные участки).</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выписка из Единого государственного реестра юридических лиц (при подаче заявления юридическим лицом);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w:t>
      </w:r>
      <w:r w:rsidR="00B42C02" w:rsidRPr="00D76C5B">
        <w:rPr>
          <w:rFonts w:ascii="Times New Roman" w:eastAsia="Calibri" w:hAnsi="Times New Roman"/>
          <w:sz w:val="28"/>
          <w:szCs w:val="28"/>
          <w:lang w:eastAsia="en-US"/>
        </w:rPr>
        <w:t xml:space="preserve">муниципальной </w:t>
      </w:r>
      <w:r w:rsidRPr="00D76C5B">
        <w:rPr>
          <w:rFonts w:ascii="Times New Roman" w:eastAsia="Calibri" w:hAnsi="Times New Roman"/>
          <w:sz w:val="28"/>
          <w:szCs w:val="28"/>
          <w:lang w:eastAsia="en-US"/>
        </w:rPr>
        <w:t>собственности, на кадастровом плане территории.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Данная информация находится в распоряжении администрации.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Запрещается требовать от заявителя: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D76C5B">
        <w:rPr>
          <w:rFonts w:ascii="Times New Roman" w:eastAsia="Calibri" w:hAnsi="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2.8.1. Оснований для приостановления предоставления муниципальной услуги законодательством не предусмотрено.</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2.8.2. Основания для отказа в предоставлении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непредставление указанных в пункте 2.6.1 настоящего Административного регламента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земельный участок не является собственностью </w:t>
      </w:r>
      <w:r w:rsidR="00B42C02"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наличие противоречий между заявленными и уже зарегистрированными правами;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5CFF" w:rsidRPr="00D76C5B" w:rsidRDefault="00C05CFF" w:rsidP="00C05CFF">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Воронежской области, муниципальными правовыми актами Грибановского муниципального района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Муниципальная услуга предоставляется на бесплатной основе.</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Максимальный срок ожидания в очереди при подаче документов на получение муниципальной услуги не должен превышать 15 минут.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2.11. Требования к помещениям, в которых предоставляется муниципальная услуга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2.11.1. Прием граждан осуществляется в специально выделенных для предоставления муниципальных услуг помещениях.</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Доступ заявителей к парковочным местам является бесплатным.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информационными стендами, на которых размещается визуальная и текстовая информация;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стульями и столами для оформления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К информационным стендам должна быть обеспечена возможность свободного доступа граждан.</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режим работы органов, предоставляющих муниципальную услугу;</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тексты (выдержки) из нормативных правовых актов, регулирующих предоставление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образцы оформления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2.11.7. Требования к обеспечению условий доступности муниципальных услуг для инвалидов.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2.12. Показатели доступности и качества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2.12.1. Показателями доступности муниципальной услуги являются: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оборудование помещений администрации, отдела, МФЦ для предоставления муниципальной услуги местами общего пользования;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оборудование мест ожидания и мест приема заявителей в МФЦ стульями, столами (стойками) для возможности оформления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соблюдение графика работы администрации, МФЦ;</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получение муниципальной услуги в МФЦ;</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2.12.2. Показателями качества муниципальной услуги являются: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соблюдение сроков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2.13.1. Прием заявителей (прием и выдача документов) осуществляется специалистами МФЦ.</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2.13.2. Прием заявителей специалистами осуществляется в соответствии с графиком (режимом) работы МФЦ.</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заявление - простой электронной подписью (далее - ЭП);</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копии документов, не требующие предоставления оригиналов или нотариального заверения, - простой ЭП;</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документы, выданные органами или организациями, - усиленной квалифицированной ЭП таких органов или организаций;</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копии документов, требующие предоставления оригиналов или нотариального заверения, - усиленной квалифицированной ЭП нотариуса.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2.13.8. Предоставление заявления и прилагаемых к нему документов (сведений) в форме электронных документов приравнивается к согласию </w:t>
      </w:r>
      <w:r w:rsidRPr="00D76C5B">
        <w:rPr>
          <w:rFonts w:ascii="Times New Roman" w:eastAsia="Calibri" w:hAnsi="Times New Roman"/>
          <w:sz w:val="28"/>
          <w:szCs w:val="28"/>
          <w:lang w:eastAsia="en-US"/>
        </w:rPr>
        <w:lastRenderedPageBreak/>
        <w:t>заявителя с обработкой его персональных данных в целях и объеме, необходимых для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r w:rsidR="00AD5922" w:rsidRPr="00D76C5B">
        <w:rPr>
          <w:rFonts w:ascii="Times New Roman" w:eastAsia="Calibri" w:hAnsi="Times New Roman"/>
          <w:sz w:val="28"/>
          <w:szCs w:val="28"/>
          <w:lang w:eastAsia="en-US"/>
        </w:rPr>
        <w:t xml:space="preserve"> </w:t>
      </w:r>
      <w:r w:rsidRPr="00D76C5B">
        <w:rPr>
          <w:rFonts w:ascii="Times New Roman" w:eastAsia="Calibri" w:hAnsi="Times New Roman"/>
          <w:sz w:val="28"/>
          <w:szCs w:val="28"/>
          <w:lang w:eastAsia="en-US"/>
        </w:rPr>
        <w:t>ГОСУДАРСТВЕННЫХ И МУНИЦИПАЛЬНЫХ УСЛУГ</w:t>
      </w:r>
    </w:p>
    <w:p w:rsidR="00C05CFF" w:rsidRPr="00D76C5B" w:rsidRDefault="00C05CFF" w:rsidP="00C05CFF">
      <w:pPr>
        <w:ind w:firstLine="709"/>
        <w:rPr>
          <w:rFonts w:ascii="Times New Roman" w:eastAsia="Calibri" w:hAnsi="Times New Roman"/>
          <w:sz w:val="28"/>
          <w:szCs w:val="28"/>
          <w:lang w:eastAsia="en-US"/>
        </w:rPr>
      </w:pP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3.1. Исчерпывающий перечень административных процедур</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прием и регистрация заявления и прилагаемых к нему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подготовка результата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направление (выдача) заявителю результата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3.2. Прием и регистрация заявления и прилагаемых к нему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К заявлению должны быть приложены документы, указанные в пункте 2.6.1 настоящего Административного регламента.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3.2.2. При личном обращении заявителя или уполномоченного представителя в МФЦ специалист, ответственный за прием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устанавливает предмет обращения, проверяет документ, удостоверяющий личность заявителя;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проверяет заявление на соответствие установленным требованиям;</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 регистрирует заявление с прилагаемым комплектом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выдает расписку в получении документов с указанием перечня документов и даты их получения.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Зарегистрированное заявление передается в администрацию с сопроводительным письмом в порядке и сроки, установленные заключенным соглашением о взаимодействии.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5 к настоящему Административному регламенту) с указанием входящего регистрационного номера заявления, перечня документов и даты их получения.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При наличии оснований, указанных в подразделе 2.7 настоящего Административного регламента, специалист направляет заявителю </w:t>
      </w:r>
      <w:r w:rsidRPr="00D76C5B">
        <w:rPr>
          <w:rFonts w:ascii="Times New Roman" w:eastAsia="Calibri" w:hAnsi="Times New Roman"/>
          <w:sz w:val="28"/>
          <w:szCs w:val="28"/>
          <w:lang w:eastAsia="en-US"/>
        </w:rPr>
        <w:lastRenderedPageBreak/>
        <w:t>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 либо возврат документов.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3.2.6. Максимальный срок исполнения административной процедуры - 2 календарных дня.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AD5922" w:rsidRPr="00D76C5B">
        <w:rPr>
          <w:rFonts w:ascii="Times New Roman" w:eastAsia="Calibri" w:hAnsi="Times New Roman"/>
          <w:sz w:val="28"/>
          <w:szCs w:val="28"/>
          <w:lang w:eastAsia="en-US"/>
        </w:rPr>
        <w:t>администрацию</w:t>
      </w:r>
      <w:r w:rsidRPr="00D76C5B">
        <w:rPr>
          <w:rFonts w:ascii="Times New Roman" w:eastAsia="Calibri" w:hAnsi="Times New Roman"/>
          <w:sz w:val="28"/>
          <w:szCs w:val="28"/>
          <w:lang w:eastAsia="en-US"/>
        </w:rPr>
        <w:t>.</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3.3.2. Специалист </w:t>
      </w:r>
      <w:r w:rsidR="00AD5922" w:rsidRPr="00D76C5B">
        <w:rPr>
          <w:rFonts w:ascii="Times New Roman" w:eastAsia="Calibri" w:hAnsi="Times New Roman"/>
          <w:sz w:val="28"/>
          <w:szCs w:val="28"/>
          <w:lang w:eastAsia="en-US"/>
        </w:rPr>
        <w:t>администрации</w:t>
      </w:r>
      <w:r w:rsidRPr="00D76C5B">
        <w:rPr>
          <w:rFonts w:ascii="Times New Roman" w:eastAsia="Calibri" w:hAnsi="Times New Roman"/>
          <w:sz w:val="28"/>
          <w:szCs w:val="28"/>
          <w:lang w:eastAsia="en-US"/>
        </w:rPr>
        <w:t>:</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б) устанавливает принадлежность земельных участков, в отношении которых подано заявление, к собственности </w:t>
      </w:r>
      <w:r w:rsidR="00AD5922"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в) в рамках межведомственного взаимодействия запрашивает: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об основных характеристиках и зарегистрированных правах на преобразуемый земельный участок (земельные участки).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в Управлении Федеральной налоговой службы по Воронежской области: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Запрос должен содержать: ОГРН, ИНН (для юридического лица), ОГРНИП, ИНН (для индивидуального предпринимателя).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3.3.</w:t>
      </w:r>
      <w:r w:rsidR="00AD5922" w:rsidRPr="00D76C5B">
        <w:rPr>
          <w:rFonts w:ascii="Times New Roman" w:eastAsia="Calibri" w:hAnsi="Times New Roman"/>
          <w:sz w:val="28"/>
          <w:szCs w:val="28"/>
          <w:lang w:eastAsia="en-US"/>
        </w:rPr>
        <w:t>3</w:t>
      </w:r>
      <w:r w:rsidRPr="00D76C5B">
        <w:rPr>
          <w:rFonts w:ascii="Times New Roman" w:eastAsia="Calibri" w:hAnsi="Times New Roman"/>
          <w:sz w:val="28"/>
          <w:szCs w:val="28"/>
          <w:lang w:eastAsia="en-US"/>
        </w:rPr>
        <w:t>.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3.3.</w:t>
      </w:r>
      <w:r w:rsidR="00AD5922" w:rsidRPr="00D76C5B">
        <w:rPr>
          <w:rFonts w:ascii="Times New Roman" w:eastAsia="Calibri" w:hAnsi="Times New Roman"/>
          <w:sz w:val="28"/>
          <w:szCs w:val="28"/>
          <w:lang w:eastAsia="en-US"/>
        </w:rPr>
        <w:t>4</w:t>
      </w:r>
      <w:r w:rsidRPr="00D76C5B">
        <w:rPr>
          <w:rFonts w:ascii="Times New Roman" w:eastAsia="Calibri" w:hAnsi="Times New Roman"/>
          <w:sz w:val="28"/>
          <w:szCs w:val="28"/>
          <w:lang w:eastAsia="en-US"/>
        </w:rPr>
        <w:t xml:space="preserve">. Максимальный срок исполнения административной процедуры - </w:t>
      </w:r>
      <w:r w:rsidR="004C6037" w:rsidRPr="00D76C5B">
        <w:rPr>
          <w:rFonts w:ascii="Times New Roman" w:eastAsia="Calibri" w:hAnsi="Times New Roman"/>
          <w:sz w:val="28"/>
          <w:szCs w:val="28"/>
          <w:lang w:eastAsia="en-US"/>
        </w:rPr>
        <w:t>5</w:t>
      </w:r>
      <w:r w:rsidRPr="00D76C5B">
        <w:rPr>
          <w:rFonts w:ascii="Times New Roman" w:eastAsia="Calibri" w:hAnsi="Times New Roman"/>
          <w:sz w:val="28"/>
          <w:szCs w:val="28"/>
          <w:lang w:eastAsia="en-US"/>
        </w:rPr>
        <w:t xml:space="preserve"> календарных дней.</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3.4. Подготовка результата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 </w:t>
      </w:r>
      <w:r w:rsidR="00AD5922"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 xml:space="preserve">, на кадастровом плане территории, специалист </w:t>
      </w:r>
      <w:r w:rsidR="00AD5922" w:rsidRPr="00D76C5B">
        <w:rPr>
          <w:rFonts w:ascii="Times New Roman" w:eastAsia="Calibri" w:hAnsi="Times New Roman"/>
          <w:sz w:val="28"/>
          <w:szCs w:val="28"/>
          <w:lang w:eastAsia="en-US"/>
        </w:rPr>
        <w:t>администрации</w:t>
      </w:r>
      <w:r w:rsidRPr="00D76C5B">
        <w:rPr>
          <w:rFonts w:ascii="Times New Roman" w:eastAsia="Calibri" w:hAnsi="Times New Roman"/>
          <w:sz w:val="28"/>
          <w:szCs w:val="28"/>
          <w:lang w:eastAsia="en-US"/>
        </w:rPr>
        <w:t xml:space="preserve"> в течение одного рабочего дня направляет </w:t>
      </w:r>
      <w:r w:rsidR="00AD5922" w:rsidRPr="00D76C5B">
        <w:rPr>
          <w:rFonts w:ascii="Times New Roman" w:eastAsia="Calibri" w:hAnsi="Times New Roman"/>
          <w:sz w:val="28"/>
          <w:szCs w:val="28"/>
          <w:lang w:eastAsia="en-US"/>
        </w:rPr>
        <w:t>главе сельского поселения</w:t>
      </w:r>
      <w:r w:rsidRPr="00D76C5B">
        <w:rPr>
          <w:rFonts w:ascii="Times New Roman" w:eastAsia="Calibri" w:hAnsi="Times New Roman"/>
          <w:sz w:val="28"/>
          <w:szCs w:val="28"/>
          <w:lang w:eastAsia="en-US"/>
        </w:rPr>
        <w:t xml:space="preserve"> схему расположения земельного участка, предоставленную заявителем, для целей ее рассмотрения.</w:t>
      </w:r>
    </w:p>
    <w:p w:rsidR="008D45CC"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w:t>
      </w:r>
      <w:r w:rsidR="00AD5922" w:rsidRPr="00D76C5B">
        <w:rPr>
          <w:rFonts w:ascii="Times New Roman" w:eastAsia="Calibri" w:hAnsi="Times New Roman"/>
          <w:sz w:val="28"/>
          <w:szCs w:val="28"/>
          <w:lang w:eastAsia="en-US"/>
        </w:rPr>
        <w:t xml:space="preserve">сельского поселения </w:t>
      </w:r>
      <w:r w:rsidRPr="00D76C5B">
        <w:rPr>
          <w:rFonts w:ascii="Times New Roman" w:eastAsia="Calibri" w:hAnsi="Times New Roman"/>
          <w:sz w:val="28"/>
          <w:szCs w:val="28"/>
          <w:lang w:eastAsia="en-US"/>
        </w:rPr>
        <w:t>об утверждении схемы расположения земельного участка или земельных участков на кадастровом плане территории</w:t>
      </w:r>
      <w:r w:rsidR="008D45CC" w:rsidRPr="00D76C5B">
        <w:rPr>
          <w:rFonts w:ascii="Times New Roman" w:eastAsia="Calibri" w:hAnsi="Times New Roman"/>
          <w:sz w:val="28"/>
          <w:szCs w:val="28"/>
          <w:lang w:eastAsia="en-US"/>
        </w:rPr>
        <w:t>.</w:t>
      </w:r>
    </w:p>
    <w:p w:rsidR="00C05CFF" w:rsidRPr="00D76C5B" w:rsidRDefault="008D45CC"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w:t>
      </w:r>
      <w:r w:rsidR="00C05CFF" w:rsidRPr="00D76C5B">
        <w:rPr>
          <w:rFonts w:ascii="Times New Roman" w:eastAsia="Calibri" w:hAnsi="Times New Roman"/>
          <w:sz w:val="28"/>
          <w:szCs w:val="28"/>
          <w:lang w:eastAsia="en-US"/>
        </w:rPr>
        <w:t xml:space="preserve">роект постановления администрации </w:t>
      </w:r>
      <w:r w:rsidRPr="00D76C5B">
        <w:rPr>
          <w:rFonts w:ascii="Times New Roman" w:eastAsia="Calibri" w:hAnsi="Times New Roman"/>
          <w:sz w:val="28"/>
          <w:szCs w:val="28"/>
          <w:lang w:eastAsia="en-US"/>
        </w:rPr>
        <w:t xml:space="preserve">сельского поселения </w:t>
      </w:r>
      <w:r w:rsidR="00C05CFF" w:rsidRPr="00D76C5B">
        <w:rPr>
          <w:rFonts w:ascii="Times New Roman" w:eastAsia="Calibri" w:hAnsi="Times New Roman"/>
          <w:sz w:val="28"/>
          <w:szCs w:val="28"/>
          <w:lang w:eastAsia="en-US"/>
        </w:rPr>
        <w:t xml:space="preserve">утверждается главой </w:t>
      </w:r>
      <w:r w:rsidRPr="00D76C5B">
        <w:rPr>
          <w:rFonts w:ascii="Times New Roman" w:eastAsia="Calibri" w:hAnsi="Times New Roman"/>
          <w:sz w:val="28"/>
          <w:szCs w:val="28"/>
          <w:lang w:eastAsia="en-US"/>
        </w:rPr>
        <w:t>сельского поселения</w:t>
      </w:r>
      <w:r w:rsidR="00C05CFF" w:rsidRPr="00D76C5B">
        <w:rPr>
          <w:rFonts w:ascii="Times New Roman" w:eastAsia="Calibri" w:hAnsi="Times New Roman"/>
          <w:sz w:val="28"/>
          <w:szCs w:val="28"/>
          <w:lang w:eastAsia="en-US"/>
        </w:rPr>
        <w:t>.</w:t>
      </w:r>
    </w:p>
    <w:p w:rsidR="008D45CC"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собственности </w:t>
      </w:r>
      <w:r w:rsidR="008D45CC"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 xml:space="preserve">, на кадастровом плане территории специалист а в течение одного рабочего дня готовит проект постановления администрации </w:t>
      </w:r>
      <w:r w:rsidR="008D45CC"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 кадастровом плане территории</w:t>
      </w:r>
      <w:r w:rsidR="008D45CC" w:rsidRPr="00D76C5B">
        <w:rPr>
          <w:rFonts w:ascii="Times New Roman" w:eastAsia="Calibri" w:hAnsi="Times New Roman"/>
          <w:sz w:val="28"/>
          <w:szCs w:val="28"/>
          <w:lang w:eastAsia="en-US"/>
        </w:rPr>
        <w:t>.</w:t>
      </w:r>
      <w:r w:rsidRPr="00D76C5B">
        <w:rPr>
          <w:rFonts w:ascii="Times New Roman" w:eastAsia="Calibri" w:hAnsi="Times New Roman"/>
          <w:sz w:val="28"/>
          <w:szCs w:val="28"/>
          <w:lang w:eastAsia="en-US"/>
        </w:rPr>
        <w:t xml:space="preserve"> </w:t>
      </w:r>
    </w:p>
    <w:p w:rsidR="00C05CFF" w:rsidRPr="00D76C5B" w:rsidRDefault="008D45CC"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w:t>
      </w:r>
      <w:r w:rsidR="00C05CFF" w:rsidRPr="00D76C5B">
        <w:rPr>
          <w:rFonts w:ascii="Times New Roman" w:eastAsia="Calibri" w:hAnsi="Times New Roman"/>
          <w:sz w:val="28"/>
          <w:szCs w:val="28"/>
          <w:lang w:eastAsia="en-US"/>
        </w:rPr>
        <w:t xml:space="preserve">роект постановления администрации </w:t>
      </w:r>
      <w:r w:rsidRPr="00D76C5B">
        <w:rPr>
          <w:rFonts w:ascii="Times New Roman" w:eastAsia="Calibri" w:hAnsi="Times New Roman"/>
          <w:sz w:val="28"/>
          <w:szCs w:val="28"/>
          <w:lang w:eastAsia="en-US"/>
        </w:rPr>
        <w:t xml:space="preserve">сельского поселения </w:t>
      </w:r>
      <w:r w:rsidR="00C05CFF" w:rsidRPr="00D76C5B">
        <w:rPr>
          <w:rFonts w:ascii="Times New Roman" w:eastAsia="Calibri" w:hAnsi="Times New Roman"/>
          <w:sz w:val="28"/>
          <w:szCs w:val="28"/>
          <w:lang w:eastAsia="en-US"/>
        </w:rPr>
        <w:t xml:space="preserve">утверждается главой </w:t>
      </w:r>
      <w:r w:rsidRPr="00D76C5B">
        <w:rPr>
          <w:rFonts w:ascii="Times New Roman" w:eastAsia="Calibri" w:hAnsi="Times New Roman"/>
          <w:sz w:val="28"/>
          <w:szCs w:val="28"/>
          <w:lang w:eastAsia="en-US"/>
        </w:rPr>
        <w:t>сельского поселения</w:t>
      </w:r>
      <w:r w:rsidR="00C05CFF" w:rsidRPr="00D76C5B">
        <w:rPr>
          <w:rFonts w:ascii="Times New Roman" w:eastAsia="Calibri" w:hAnsi="Times New Roman"/>
          <w:sz w:val="28"/>
          <w:szCs w:val="28"/>
          <w:lang w:eastAsia="en-US"/>
        </w:rPr>
        <w:t>.</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3.4.2. Результатом административной процедуры является подготовка: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проекта постановления администрации </w:t>
      </w:r>
      <w:r w:rsidR="008D45CC" w:rsidRPr="00D76C5B">
        <w:rPr>
          <w:rFonts w:ascii="Times New Roman" w:eastAsia="Calibri" w:hAnsi="Times New Roman"/>
          <w:sz w:val="28"/>
          <w:szCs w:val="28"/>
          <w:lang w:eastAsia="en-US"/>
        </w:rPr>
        <w:t xml:space="preserve">сельского поселения </w:t>
      </w:r>
      <w:r w:rsidRPr="00D76C5B">
        <w:rPr>
          <w:rFonts w:ascii="Times New Roman" w:eastAsia="Calibri" w:hAnsi="Times New Roman"/>
          <w:sz w:val="28"/>
          <w:szCs w:val="28"/>
          <w:lang w:eastAsia="en-US"/>
        </w:rPr>
        <w:t xml:space="preserve">об утверждении либо об отказе в утверждении схемы расположения земельного участка или земельных участков, находящихся в собственности </w:t>
      </w:r>
      <w:r w:rsidR="008D45CC"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 на кадастровом плане территории;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3.4.3. Максимальный срок исполнения административной процедуры </w:t>
      </w:r>
      <w:r w:rsidR="004C6037" w:rsidRPr="00D76C5B">
        <w:rPr>
          <w:rFonts w:ascii="Times New Roman" w:eastAsia="Calibri" w:hAnsi="Times New Roman"/>
          <w:sz w:val="28"/>
          <w:szCs w:val="28"/>
          <w:lang w:eastAsia="en-US"/>
        </w:rPr>
        <w:t>–</w:t>
      </w:r>
      <w:r w:rsidRPr="00D76C5B">
        <w:rPr>
          <w:rFonts w:ascii="Times New Roman" w:eastAsia="Calibri" w:hAnsi="Times New Roman"/>
          <w:sz w:val="28"/>
          <w:szCs w:val="28"/>
          <w:lang w:eastAsia="en-US"/>
        </w:rPr>
        <w:t xml:space="preserve"> </w:t>
      </w:r>
      <w:r w:rsidR="004C6037" w:rsidRPr="00D76C5B">
        <w:rPr>
          <w:rFonts w:ascii="Times New Roman" w:eastAsia="Calibri" w:hAnsi="Times New Roman"/>
          <w:sz w:val="28"/>
          <w:szCs w:val="28"/>
          <w:lang w:eastAsia="en-US"/>
        </w:rPr>
        <w:t xml:space="preserve">10 </w:t>
      </w:r>
      <w:r w:rsidRPr="00D76C5B">
        <w:rPr>
          <w:rFonts w:ascii="Times New Roman" w:eastAsia="Calibri" w:hAnsi="Times New Roman"/>
          <w:sz w:val="28"/>
          <w:szCs w:val="28"/>
          <w:lang w:eastAsia="en-US"/>
        </w:rPr>
        <w:t>календарных дня.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3.5. Направление (выдача) заявителю результата предоставления муниципальной услуги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3.5.1. Результат предоставления муниципальной услуги может быть направлен (выдан) заявителю одним из следующих способов:</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заказным письмом с уведомлением о вручении;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лично заявителю (или уполномоченному им надлежащим образом представителю) в администрации, непосредственно по месту подачи заявления в МФЦ;</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3.5.2. Результатом административной процедуры является направление (выдача) заявителю:</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 xml:space="preserve">- постановления администрации </w:t>
      </w:r>
      <w:r w:rsidR="008D45CC"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 на кадастровом плане территории;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постановления администрации </w:t>
      </w:r>
      <w:r w:rsidR="008D45CC" w:rsidRPr="00D76C5B">
        <w:rPr>
          <w:rFonts w:ascii="Times New Roman" w:eastAsia="Calibri" w:hAnsi="Times New Roman"/>
          <w:sz w:val="28"/>
          <w:szCs w:val="28"/>
          <w:lang w:eastAsia="en-US"/>
        </w:rPr>
        <w:t xml:space="preserve">сельского поселения </w:t>
      </w:r>
      <w:r w:rsidRPr="00D76C5B">
        <w:rPr>
          <w:rFonts w:ascii="Times New Roman" w:eastAsia="Calibri" w:hAnsi="Times New Roman"/>
          <w:sz w:val="28"/>
          <w:szCs w:val="28"/>
          <w:lang w:eastAsia="en-US"/>
        </w:rPr>
        <w:t xml:space="preserve">об отказе в утверждении схемы расположения земельного участка или земельных участков, находящихся в собственности </w:t>
      </w:r>
      <w:r w:rsidR="008D45CC" w:rsidRPr="00D76C5B">
        <w:rPr>
          <w:rFonts w:ascii="Times New Roman" w:eastAsia="Calibri" w:hAnsi="Times New Roman"/>
          <w:sz w:val="28"/>
          <w:szCs w:val="28"/>
          <w:lang w:eastAsia="en-US"/>
        </w:rPr>
        <w:t>сельского поселения</w:t>
      </w:r>
      <w:r w:rsidRPr="00D76C5B">
        <w:rPr>
          <w:rFonts w:ascii="Times New Roman" w:eastAsia="Calibri" w:hAnsi="Times New Roman"/>
          <w:sz w:val="28"/>
          <w:szCs w:val="28"/>
          <w:lang w:eastAsia="en-US"/>
        </w:rPr>
        <w:t>, на кадастровом плане территории.</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3.5.3. Максимальный срок исполнения административной процедуры - 3 календарных дня.</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3.6.3. Получение результата муниципальной услуги в электронной форме предусмотрено.</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Заявитель вправе представить указанные документы самостоятельно.</w:t>
      </w:r>
    </w:p>
    <w:p w:rsidR="008D45CC" w:rsidRPr="00D76C5B" w:rsidRDefault="008D45CC" w:rsidP="008D45CC">
      <w:pPr>
        <w:widowControl w:val="0"/>
        <w:autoSpaceDE w:val="0"/>
        <w:autoSpaceDN w:val="0"/>
        <w:ind w:firstLine="709"/>
        <w:jc w:val="center"/>
        <w:outlineLvl w:val="1"/>
        <w:rPr>
          <w:rFonts w:ascii="Times New Roman" w:hAnsi="Times New Roman"/>
          <w:b/>
          <w:sz w:val="28"/>
          <w:szCs w:val="28"/>
        </w:rPr>
      </w:pPr>
      <w:r w:rsidRPr="00D76C5B">
        <w:rPr>
          <w:rFonts w:ascii="Times New Roman" w:hAnsi="Times New Roman"/>
          <w:b/>
          <w:sz w:val="28"/>
          <w:szCs w:val="28"/>
        </w:rPr>
        <w:t>4. ФОРМЫ КОНТРОЛЯ ЗА ИСПОЛНЕНИЕМАДМИНИСТРАТИВНОГО РЕГЛАМЕНТА</w:t>
      </w:r>
    </w:p>
    <w:p w:rsidR="008D45CC" w:rsidRPr="00D76C5B" w:rsidRDefault="008D45CC" w:rsidP="008D45CC">
      <w:pPr>
        <w:widowControl w:val="0"/>
        <w:autoSpaceDE w:val="0"/>
        <w:autoSpaceDN w:val="0"/>
        <w:ind w:firstLine="709"/>
        <w:rPr>
          <w:rFonts w:ascii="Times New Roman" w:hAnsi="Times New Roman"/>
          <w:sz w:val="28"/>
          <w:szCs w:val="28"/>
        </w:rPr>
      </w:pPr>
    </w:p>
    <w:p w:rsidR="008D45CC" w:rsidRPr="00D76C5B" w:rsidRDefault="008D45CC" w:rsidP="008D45CC">
      <w:pPr>
        <w:ind w:firstLine="709"/>
        <w:contextualSpacing/>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4.1.Текущий контроль за соблюдением и исполнением ответственными должностными лицами установленных настоящим Административным </w:t>
      </w:r>
      <w:r w:rsidRPr="00D76C5B">
        <w:rPr>
          <w:rFonts w:ascii="Times New Roman" w:eastAsia="Calibri" w:hAnsi="Times New Roman"/>
          <w:sz w:val="28"/>
          <w:szCs w:val="28"/>
          <w:lang w:eastAsia="en-US"/>
        </w:rPr>
        <w:lastRenderedPageBreak/>
        <w:t>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5CC" w:rsidRPr="00D76C5B" w:rsidRDefault="008D45CC" w:rsidP="008D45CC">
      <w:pPr>
        <w:ind w:firstLine="709"/>
        <w:contextualSpacing/>
        <w:rPr>
          <w:rFonts w:ascii="Times New Roman" w:eastAsia="Calibri" w:hAnsi="Times New Roman"/>
          <w:sz w:val="28"/>
          <w:szCs w:val="28"/>
          <w:lang w:eastAsia="en-US"/>
        </w:rPr>
      </w:pPr>
      <w:r w:rsidRPr="00D76C5B">
        <w:rPr>
          <w:rFonts w:ascii="Times New Roman" w:eastAsia="Calibri" w:hAnsi="Times New Roman"/>
          <w:sz w:val="28"/>
          <w:szCs w:val="28"/>
          <w:lang w:eastAsia="en-US"/>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5CC" w:rsidRPr="00D76C5B" w:rsidRDefault="008D45CC" w:rsidP="008D45CC">
      <w:pPr>
        <w:ind w:firstLine="709"/>
        <w:contextualSpacing/>
        <w:rPr>
          <w:rFonts w:ascii="Times New Roman" w:eastAsia="Calibri" w:hAnsi="Times New Roman"/>
          <w:sz w:val="28"/>
          <w:szCs w:val="28"/>
          <w:lang w:eastAsia="en-US"/>
        </w:rPr>
      </w:pPr>
      <w:r w:rsidRPr="00D76C5B">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5CC" w:rsidRPr="00D76C5B" w:rsidRDefault="008D45CC" w:rsidP="008D45CC">
      <w:pPr>
        <w:ind w:firstLine="709"/>
        <w:contextualSpacing/>
        <w:rPr>
          <w:rFonts w:ascii="Times New Roman" w:eastAsia="Calibri" w:hAnsi="Times New Roman"/>
          <w:sz w:val="28"/>
          <w:szCs w:val="28"/>
          <w:lang w:eastAsia="en-US"/>
        </w:rPr>
      </w:pPr>
      <w:r w:rsidRPr="00D76C5B">
        <w:rPr>
          <w:rFonts w:ascii="Times New Roman" w:eastAsia="Calibri" w:hAnsi="Times New Roman"/>
          <w:sz w:val="28"/>
          <w:szCs w:val="28"/>
          <w:lang w:eastAsia="en-US"/>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45CC" w:rsidRPr="00D76C5B" w:rsidRDefault="008D45CC" w:rsidP="008D45CC">
      <w:pPr>
        <w:ind w:firstLine="709"/>
        <w:contextualSpacing/>
        <w:rPr>
          <w:rFonts w:ascii="Times New Roman" w:eastAsia="Calibri" w:hAnsi="Times New Roman"/>
          <w:sz w:val="28"/>
          <w:szCs w:val="28"/>
          <w:lang w:eastAsia="en-US"/>
        </w:rPr>
      </w:pPr>
      <w:r w:rsidRPr="00D76C5B">
        <w:rPr>
          <w:rFonts w:ascii="Times New Roman" w:eastAsia="Calibri" w:hAnsi="Times New Roman"/>
          <w:sz w:val="28"/>
          <w:szCs w:val="28"/>
          <w:lang w:eastAsia="en-US"/>
        </w:rPr>
        <w:t>4.4.Проведение текущего контроля должно осуществляться не реже двух раз в год.</w:t>
      </w:r>
    </w:p>
    <w:p w:rsidR="008D45CC" w:rsidRPr="00D76C5B" w:rsidRDefault="008D45CC" w:rsidP="008D45CC">
      <w:pPr>
        <w:ind w:firstLine="709"/>
        <w:contextualSpacing/>
        <w:rPr>
          <w:rFonts w:ascii="Times New Roman" w:eastAsia="Calibri" w:hAnsi="Times New Roman"/>
          <w:sz w:val="28"/>
          <w:szCs w:val="28"/>
          <w:lang w:eastAsia="en-US"/>
        </w:rPr>
      </w:pPr>
      <w:r w:rsidRPr="00D76C5B">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5CC" w:rsidRPr="00D76C5B" w:rsidRDefault="008D45CC" w:rsidP="008D45CC">
      <w:pPr>
        <w:ind w:firstLine="709"/>
        <w:contextualSpacing/>
        <w:rPr>
          <w:rFonts w:ascii="Times New Roman" w:eastAsia="Calibri" w:hAnsi="Times New Roman"/>
          <w:sz w:val="28"/>
          <w:szCs w:val="28"/>
          <w:lang w:eastAsia="en-US"/>
        </w:rPr>
      </w:pPr>
      <w:r w:rsidRPr="00D76C5B">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8D45CC" w:rsidRPr="00D76C5B" w:rsidRDefault="008D45CC" w:rsidP="008D45CC">
      <w:pPr>
        <w:ind w:firstLine="709"/>
        <w:contextualSpacing/>
        <w:rPr>
          <w:rFonts w:ascii="Times New Roman" w:eastAsia="Calibri" w:hAnsi="Times New Roman"/>
          <w:sz w:val="28"/>
          <w:szCs w:val="28"/>
          <w:lang w:eastAsia="en-US"/>
        </w:rPr>
      </w:pPr>
      <w:r w:rsidRPr="00D76C5B">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5CC" w:rsidRPr="00D76C5B" w:rsidRDefault="008D45CC" w:rsidP="008D45CC">
      <w:pPr>
        <w:ind w:firstLine="709"/>
        <w:contextualSpacing/>
        <w:rPr>
          <w:rFonts w:ascii="Times New Roman" w:eastAsia="Calibri" w:hAnsi="Times New Roman"/>
          <w:sz w:val="28"/>
          <w:szCs w:val="28"/>
          <w:lang w:eastAsia="en-US"/>
        </w:rPr>
      </w:pPr>
      <w:r w:rsidRPr="00D76C5B">
        <w:rPr>
          <w:rFonts w:ascii="Times New Roman" w:eastAsia="Calibri" w:hAnsi="Times New Roman"/>
          <w:sz w:val="28"/>
          <w:szCs w:val="28"/>
          <w:lang w:eastAsia="en-US"/>
        </w:rPr>
        <w:t>4.5.Контроль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45CC" w:rsidRPr="00D76C5B" w:rsidRDefault="008D45CC" w:rsidP="008D45CC">
      <w:pPr>
        <w:widowControl w:val="0"/>
        <w:autoSpaceDE w:val="0"/>
        <w:autoSpaceDN w:val="0"/>
        <w:ind w:firstLine="709"/>
        <w:rPr>
          <w:rFonts w:ascii="Times New Roman" w:hAnsi="Times New Roman"/>
          <w:sz w:val="28"/>
          <w:szCs w:val="28"/>
        </w:rPr>
      </w:pPr>
    </w:p>
    <w:p w:rsidR="008D45CC" w:rsidRPr="00D76C5B" w:rsidRDefault="008D45CC" w:rsidP="008D45CC">
      <w:pPr>
        <w:widowControl w:val="0"/>
        <w:autoSpaceDE w:val="0"/>
        <w:autoSpaceDN w:val="0"/>
        <w:ind w:firstLine="709"/>
        <w:jc w:val="center"/>
        <w:outlineLvl w:val="1"/>
        <w:rPr>
          <w:rFonts w:ascii="Times New Roman" w:hAnsi="Times New Roman"/>
          <w:b/>
          <w:sz w:val="28"/>
          <w:szCs w:val="28"/>
        </w:rPr>
      </w:pPr>
      <w:bookmarkStart w:id="1" w:name="P882"/>
      <w:bookmarkEnd w:id="1"/>
      <w:r w:rsidRPr="00D76C5B">
        <w:rPr>
          <w:rFonts w:ascii="Times New Roman" w:hAnsi="Times New Roman"/>
          <w:b/>
          <w:sz w:val="28"/>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ФЕДЕРАЛЬНОГО</w:t>
      </w:r>
    </w:p>
    <w:p w:rsidR="008D45CC" w:rsidRPr="00D76C5B" w:rsidRDefault="008D45CC" w:rsidP="008D45CC">
      <w:pPr>
        <w:widowControl w:val="0"/>
        <w:autoSpaceDE w:val="0"/>
        <w:autoSpaceDN w:val="0"/>
        <w:ind w:firstLine="709"/>
        <w:jc w:val="center"/>
        <w:rPr>
          <w:rFonts w:ascii="Times New Roman" w:hAnsi="Times New Roman"/>
          <w:b/>
          <w:sz w:val="28"/>
          <w:szCs w:val="28"/>
        </w:rPr>
      </w:pPr>
      <w:r w:rsidRPr="00D76C5B">
        <w:rPr>
          <w:rFonts w:ascii="Times New Roman" w:hAnsi="Times New Roman"/>
          <w:b/>
          <w:sz w:val="28"/>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8D45CC" w:rsidRPr="00D76C5B" w:rsidRDefault="008D45CC" w:rsidP="008D45CC">
      <w:pPr>
        <w:widowControl w:val="0"/>
        <w:autoSpaceDE w:val="0"/>
        <w:autoSpaceDN w:val="0"/>
        <w:ind w:firstLine="709"/>
        <w:rPr>
          <w:rFonts w:ascii="Times New Roman" w:hAnsi="Times New Roman"/>
          <w:sz w:val="28"/>
          <w:szCs w:val="28"/>
        </w:rPr>
      </w:pP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5.1. Заявители имеют право на обжалование решений и действий (бездействия) администрации</w:t>
      </w:r>
      <w:r w:rsidRPr="00D76C5B">
        <w:rPr>
          <w:rFonts w:ascii="Times New Roman" w:eastAsia="Calibri" w:hAnsi="Times New Roman"/>
          <w:bCs/>
          <w:i/>
          <w:sz w:val="28"/>
          <w:szCs w:val="28"/>
          <w:lang w:eastAsia="en-US"/>
        </w:rPr>
        <w:t>,</w:t>
      </w:r>
      <w:r w:rsidRPr="00D76C5B">
        <w:rPr>
          <w:rFonts w:ascii="Times New Roman" w:eastAsia="Calibri" w:hAnsi="Times New Roman"/>
          <w:bCs/>
          <w:sz w:val="28"/>
          <w:szCs w:val="28"/>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11" w:history="1">
        <w:r w:rsidRPr="00D76C5B">
          <w:rPr>
            <w:rFonts w:ascii="Times New Roman" w:eastAsia="Calibri" w:hAnsi="Times New Roman"/>
            <w:bCs/>
            <w:sz w:val="28"/>
            <w:szCs w:val="28"/>
            <w:lang w:eastAsia="en-US"/>
          </w:rPr>
          <w:t>частью 1.1 статьи 16</w:t>
        </w:r>
      </w:hyperlink>
      <w:r w:rsidRPr="00D76C5B">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5.2. Заявитель может обратиться с жалобой в том числе в следующих случаях:</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xml:space="preserve">- нарушение срока регистрации запроса о предоставлении муниципальной услуги, запроса, указанного в </w:t>
      </w:r>
      <w:hyperlink r:id="rId12" w:history="1">
        <w:r w:rsidRPr="00D76C5B">
          <w:rPr>
            <w:rFonts w:ascii="Times New Roman" w:eastAsia="Calibri" w:hAnsi="Times New Roman"/>
            <w:bCs/>
            <w:sz w:val="28"/>
            <w:szCs w:val="28"/>
            <w:lang w:eastAsia="en-US"/>
          </w:rPr>
          <w:t>статье 15.1</w:t>
        </w:r>
      </w:hyperlink>
      <w:r w:rsidRPr="00D76C5B">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76C5B">
          <w:rPr>
            <w:rFonts w:ascii="Times New Roman" w:eastAsia="Calibri" w:hAnsi="Times New Roman"/>
            <w:bCs/>
            <w:sz w:val="28"/>
            <w:szCs w:val="28"/>
            <w:lang w:eastAsia="en-US"/>
          </w:rPr>
          <w:t>частью 1.3 статьи 16</w:t>
        </w:r>
      </w:hyperlink>
      <w:r w:rsidRPr="00D76C5B">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46EB8" w:rsidRPr="00D76C5B">
        <w:rPr>
          <w:rFonts w:ascii="Times New Roman" w:eastAsia="Calibri" w:hAnsi="Times New Roman"/>
          <w:bCs/>
          <w:sz w:val="28"/>
          <w:szCs w:val="28"/>
          <w:lang w:eastAsia="en-US"/>
        </w:rPr>
        <w:t>Листопадовского</w:t>
      </w:r>
      <w:r w:rsidRPr="00D76C5B">
        <w:rPr>
          <w:rFonts w:ascii="Times New Roman" w:eastAsia="Calibri" w:hAnsi="Times New Roman"/>
          <w:bCs/>
          <w:sz w:val="28"/>
          <w:szCs w:val="28"/>
          <w:lang w:eastAsia="en-US"/>
        </w:rPr>
        <w:t xml:space="preserve"> сельского поселения</w:t>
      </w:r>
      <w:r w:rsidRPr="00D76C5B">
        <w:rPr>
          <w:rFonts w:ascii="Times New Roman" w:eastAsia="Calibri" w:hAnsi="Times New Roman"/>
          <w:bCs/>
          <w:i/>
          <w:sz w:val="28"/>
          <w:szCs w:val="28"/>
          <w:lang w:eastAsia="en-US"/>
        </w:rPr>
        <w:t xml:space="preserve"> </w:t>
      </w:r>
      <w:r w:rsidRPr="00D76C5B">
        <w:rPr>
          <w:rFonts w:ascii="Times New Roman" w:eastAsia="Calibri" w:hAnsi="Times New Roman"/>
          <w:bCs/>
          <w:sz w:val="28"/>
          <w:szCs w:val="28"/>
          <w:lang w:eastAsia="en-US"/>
        </w:rPr>
        <w:t>для предоставления муниципальной услуги;</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46EB8" w:rsidRPr="00D76C5B">
        <w:rPr>
          <w:rFonts w:ascii="Times New Roman" w:eastAsia="Calibri" w:hAnsi="Times New Roman"/>
          <w:bCs/>
          <w:sz w:val="28"/>
          <w:szCs w:val="28"/>
          <w:lang w:eastAsia="en-US"/>
        </w:rPr>
        <w:t xml:space="preserve">Листопадовского </w:t>
      </w:r>
      <w:r w:rsidRPr="00D76C5B">
        <w:rPr>
          <w:rFonts w:ascii="Times New Roman" w:eastAsia="Calibri" w:hAnsi="Times New Roman"/>
          <w:bCs/>
          <w:sz w:val="28"/>
          <w:szCs w:val="28"/>
          <w:lang w:eastAsia="en-US"/>
        </w:rPr>
        <w:t>сельского поселения</w:t>
      </w:r>
      <w:r w:rsidRPr="00D76C5B">
        <w:rPr>
          <w:rFonts w:ascii="Times New Roman" w:eastAsia="Calibri" w:hAnsi="Times New Roman"/>
          <w:bCs/>
          <w:i/>
          <w:sz w:val="28"/>
          <w:szCs w:val="28"/>
          <w:lang w:eastAsia="en-US"/>
        </w:rPr>
        <w:t xml:space="preserve"> </w:t>
      </w:r>
      <w:r w:rsidRPr="00D76C5B">
        <w:rPr>
          <w:rFonts w:ascii="Times New Roman" w:eastAsia="Calibri" w:hAnsi="Times New Roman"/>
          <w:bCs/>
          <w:sz w:val="28"/>
          <w:szCs w:val="28"/>
          <w:lang w:eastAsia="en-US"/>
        </w:rPr>
        <w:t>для предоставления муниципальной услуги, у заявителя;</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146EB8" w:rsidRPr="00D76C5B">
        <w:rPr>
          <w:rFonts w:ascii="Times New Roman" w:eastAsia="Calibri" w:hAnsi="Times New Roman"/>
          <w:bCs/>
          <w:sz w:val="28"/>
          <w:szCs w:val="28"/>
          <w:lang w:eastAsia="en-US"/>
        </w:rPr>
        <w:t>Листопадовского</w:t>
      </w:r>
      <w:r w:rsidRPr="00D76C5B">
        <w:rPr>
          <w:rFonts w:ascii="Times New Roman" w:eastAsia="Calibri" w:hAnsi="Times New Roman"/>
          <w:bCs/>
          <w:sz w:val="28"/>
          <w:szCs w:val="28"/>
          <w:lang w:eastAsia="en-U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76C5B">
          <w:rPr>
            <w:rFonts w:ascii="Times New Roman" w:eastAsia="Calibri" w:hAnsi="Times New Roman"/>
            <w:bCs/>
            <w:sz w:val="28"/>
            <w:szCs w:val="28"/>
            <w:lang w:eastAsia="en-US"/>
          </w:rPr>
          <w:t>частью 1.3 статьи 16</w:t>
        </w:r>
      </w:hyperlink>
      <w:r w:rsidRPr="00D76C5B">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146EB8" w:rsidRPr="00D76C5B">
        <w:rPr>
          <w:rFonts w:ascii="Times New Roman" w:eastAsia="Calibri" w:hAnsi="Times New Roman"/>
          <w:bCs/>
          <w:sz w:val="28"/>
          <w:szCs w:val="28"/>
          <w:lang w:eastAsia="en-US"/>
        </w:rPr>
        <w:t>Листопадовского</w:t>
      </w:r>
      <w:r w:rsidRPr="00D76C5B">
        <w:rPr>
          <w:rFonts w:ascii="Times New Roman" w:eastAsia="Calibri" w:hAnsi="Times New Roman"/>
          <w:bCs/>
          <w:sz w:val="28"/>
          <w:szCs w:val="28"/>
          <w:lang w:eastAsia="en-US"/>
        </w:rPr>
        <w:t xml:space="preserve"> сельского поселения;</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76C5B">
          <w:rPr>
            <w:rFonts w:ascii="Times New Roman" w:eastAsia="Calibri" w:hAnsi="Times New Roman"/>
            <w:bCs/>
            <w:sz w:val="28"/>
            <w:szCs w:val="28"/>
            <w:lang w:eastAsia="en-US"/>
          </w:rPr>
          <w:t>частью 1.3 статьи 16</w:t>
        </w:r>
      </w:hyperlink>
      <w:r w:rsidRPr="00D76C5B">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нарушение срока или порядка выдачи документов по результатам предоставления муниципальной услуги;</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146EB8" w:rsidRPr="00D76C5B">
        <w:rPr>
          <w:rFonts w:ascii="Times New Roman" w:eastAsia="Calibri" w:hAnsi="Times New Roman"/>
          <w:bCs/>
          <w:sz w:val="28"/>
          <w:szCs w:val="28"/>
          <w:lang w:eastAsia="en-US"/>
        </w:rPr>
        <w:t>Листопадовского</w:t>
      </w:r>
      <w:r w:rsidRPr="00D76C5B">
        <w:rPr>
          <w:rFonts w:ascii="Times New Roman" w:eastAsia="Calibri" w:hAnsi="Times New Roman"/>
          <w:bCs/>
          <w:sz w:val="28"/>
          <w:szCs w:val="28"/>
          <w:lang w:eastAsia="en-U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76C5B">
          <w:rPr>
            <w:rFonts w:ascii="Times New Roman" w:eastAsia="Calibri" w:hAnsi="Times New Roman"/>
            <w:bCs/>
            <w:sz w:val="28"/>
            <w:szCs w:val="28"/>
            <w:lang w:eastAsia="en-US"/>
          </w:rPr>
          <w:t>частью 1.3 статьи 16</w:t>
        </w:r>
      </w:hyperlink>
      <w:r w:rsidRPr="00D76C5B">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76C5B">
          <w:rPr>
            <w:rFonts w:ascii="Times New Roman" w:eastAsia="Calibri" w:hAnsi="Times New Roman"/>
            <w:bCs/>
            <w:sz w:val="28"/>
            <w:szCs w:val="28"/>
            <w:lang w:eastAsia="en-US"/>
          </w:rPr>
          <w:t>пунктом 4 части 1 статьи 7</w:t>
        </w:r>
      </w:hyperlink>
      <w:r w:rsidRPr="00D76C5B">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76C5B">
          <w:rPr>
            <w:rFonts w:ascii="Times New Roman" w:eastAsia="Calibri" w:hAnsi="Times New Roman"/>
            <w:bCs/>
            <w:sz w:val="28"/>
            <w:szCs w:val="28"/>
            <w:lang w:eastAsia="en-US"/>
          </w:rPr>
          <w:t>частью 1.3 статьи 16</w:t>
        </w:r>
      </w:hyperlink>
      <w:r w:rsidRPr="00D76C5B">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5.3. Заявители имеют право на получение информации, необходимой для обоснования и рассмотрения жалобы.</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lastRenderedPageBreak/>
        <w:t>5.4. Оснований для отказа в рассмотрении жалобы не имеется.</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5.5. Основанием для начала процедуры досудебного (внесудебного) обжалования является поступившая жалоба.</w:t>
      </w:r>
    </w:p>
    <w:p w:rsidR="008D45CC" w:rsidRPr="00D76C5B" w:rsidRDefault="008D45CC" w:rsidP="008D45CC">
      <w:pPr>
        <w:autoSpaceDE w:val="0"/>
        <w:autoSpaceDN w:val="0"/>
        <w:adjustRightInd w:val="0"/>
        <w:rPr>
          <w:rFonts w:ascii="Times New Roman" w:eastAsia="Calibri" w:hAnsi="Times New Roman"/>
          <w:sz w:val="28"/>
          <w:szCs w:val="28"/>
          <w:lang w:eastAsia="en-US"/>
        </w:rPr>
      </w:pPr>
      <w:r w:rsidRPr="00D76C5B">
        <w:rPr>
          <w:rFonts w:ascii="Times New Roman" w:eastAsia="Calibri" w:hAnsi="Times New Roman"/>
          <w:sz w:val="28"/>
          <w:szCs w:val="28"/>
          <w:lang w:eastAsia="en-US"/>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5.6. Жалоба должна содержать:</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45CC" w:rsidRPr="00D76C5B" w:rsidRDefault="008D45CC" w:rsidP="008D45CC">
      <w:pPr>
        <w:autoSpaceDE w:val="0"/>
        <w:autoSpaceDN w:val="0"/>
        <w:adjustRightInd w:val="0"/>
        <w:rPr>
          <w:rFonts w:ascii="Times New Roman" w:eastAsia="Calibri" w:hAnsi="Times New Roman"/>
          <w:bCs/>
          <w:i/>
          <w:sz w:val="28"/>
          <w:szCs w:val="28"/>
          <w:lang w:eastAsia="en-US"/>
        </w:rPr>
      </w:pPr>
      <w:r w:rsidRPr="00D76C5B">
        <w:rPr>
          <w:rFonts w:ascii="Times New Roman" w:eastAsia="Calibri" w:hAnsi="Times New Roman"/>
          <w:bCs/>
          <w:sz w:val="28"/>
          <w:szCs w:val="28"/>
          <w:lang w:eastAsia="en-US"/>
        </w:rPr>
        <w:lastRenderedPageBreak/>
        <w:t xml:space="preserve">5.7. Заявитель может обжаловать решения и действия (бездействие) должностных лиц, муниципальных служащих администрации главе </w:t>
      </w:r>
      <w:r w:rsidR="00146EB8" w:rsidRPr="00D76C5B">
        <w:rPr>
          <w:rFonts w:ascii="Times New Roman" w:eastAsia="Calibri" w:hAnsi="Times New Roman"/>
          <w:bCs/>
          <w:sz w:val="28"/>
          <w:szCs w:val="28"/>
          <w:lang w:eastAsia="en-US"/>
        </w:rPr>
        <w:t>Листопадовского</w:t>
      </w:r>
      <w:r w:rsidRPr="00D76C5B">
        <w:rPr>
          <w:rFonts w:ascii="Times New Roman" w:eastAsia="Calibri" w:hAnsi="Times New Roman"/>
          <w:bCs/>
          <w:sz w:val="28"/>
          <w:szCs w:val="28"/>
          <w:lang w:eastAsia="en-US"/>
        </w:rPr>
        <w:t xml:space="preserve"> сельского поселения</w:t>
      </w:r>
      <w:r w:rsidRPr="00D76C5B">
        <w:rPr>
          <w:rFonts w:ascii="Times New Roman" w:eastAsia="Calibri" w:hAnsi="Times New Roman"/>
          <w:bCs/>
          <w:i/>
          <w:sz w:val="28"/>
          <w:szCs w:val="28"/>
          <w:lang w:eastAsia="en-US"/>
        </w:rPr>
        <w:t>.</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xml:space="preserve">Глава </w:t>
      </w:r>
      <w:r w:rsidR="00146EB8" w:rsidRPr="00D76C5B">
        <w:rPr>
          <w:rFonts w:ascii="Times New Roman" w:eastAsia="Calibri" w:hAnsi="Times New Roman"/>
          <w:bCs/>
          <w:sz w:val="28"/>
          <w:szCs w:val="28"/>
          <w:lang w:eastAsia="en-US"/>
        </w:rPr>
        <w:t xml:space="preserve">Листопадовского </w:t>
      </w:r>
      <w:r w:rsidRPr="00D76C5B">
        <w:rPr>
          <w:rFonts w:ascii="Times New Roman" w:eastAsia="Calibri" w:hAnsi="Times New Roman"/>
          <w:bCs/>
          <w:sz w:val="28"/>
          <w:szCs w:val="28"/>
          <w:lang w:eastAsia="en-U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bookmarkStart w:id="2" w:name="Par49"/>
      <w:bookmarkEnd w:id="2"/>
      <w:r w:rsidRPr="00D76C5B">
        <w:rPr>
          <w:rFonts w:ascii="Times New Roman" w:eastAsia="Calibri" w:hAnsi="Times New Roman"/>
          <w:bCs/>
          <w:sz w:val="28"/>
          <w:szCs w:val="28"/>
          <w:lang w:eastAsia="en-US"/>
        </w:rPr>
        <w:t>5.9. По результатам рассмотрения жалобы лицом, уполномоченным на ее рассмотрение, принимается одно из следующих решений:</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46EB8" w:rsidRPr="00D76C5B">
        <w:rPr>
          <w:rFonts w:ascii="Times New Roman" w:eastAsia="Calibri" w:hAnsi="Times New Roman"/>
          <w:bCs/>
          <w:sz w:val="28"/>
          <w:szCs w:val="28"/>
          <w:lang w:eastAsia="en-US"/>
        </w:rPr>
        <w:t xml:space="preserve">Листопадовского </w:t>
      </w:r>
      <w:r w:rsidRPr="00D76C5B">
        <w:rPr>
          <w:rFonts w:ascii="Times New Roman" w:eastAsia="Calibri" w:hAnsi="Times New Roman"/>
          <w:bCs/>
          <w:sz w:val="28"/>
          <w:szCs w:val="28"/>
          <w:lang w:eastAsia="en-US"/>
        </w:rPr>
        <w:t xml:space="preserve"> сельского поселения;</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2) в удовлетворении жалобы отказывается.</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45CC" w:rsidRPr="00D76C5B" w:rsidRDefault="008D45CC" w:rsidP="008D45CC">
      <w:pPr>
        <w:autoSpaceDE w:val="0"/>
        <w:autoSpaceDN w:val="0"/>
        <w:adjustRightInd w:val="0"/>
        <w:rPr>
          <w:rFonts w:ascii="Times New Roman" w:eastAsia="Calibri" w:hAnsi="Times New Roman"/>
          <w:sz w:val="28"/>
          <w:szCs w:val="28"/>
          <w:lang w:eastAsia="en-US"/>
        </w:rPr>
      </w:pPr>
      <w:r w:rsidRPr="00D76C5B">
        <w:rPr>
          <w:rFonts w:ascii="Times New Roman" w:eastAsia="Calibri" w:hAnsi="Times New Roman"/>
          <w:bCs/>
          <w:sz w:val="28"/>
          <w:szCs w:val="28"/>
          <w:lang w:eastAsia="en-US"/>
        </w:rPr>
        <w:t xml:space="preserve">5.11. </w:t>
      </w:r>
      <w:r w:rsidRPr="00D76C5B">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D45CC" w:rsidRPr="00D76C5B" w:rsidRDefault="008D45CC" w:rsidP="008D45CC">
      <w:pPr>
        <w:autoSpaceDE w:val="0"/>
        <w:autoSpaceDN w:val="0"/>
        <w:adjustRightInd w:val="0"/>
        <w:rPr>
          <w:rFonts w:ascii="Times New Roman" w:eastAsia="Calibri" w:hAnsi="Times New Roman"/>
          <w:sz w:val="28"/>
          <w:szCs w:val="28"/>
          <w:lang w:eastAsia="en-US"/>
        </w:rPr>
      </w:pPr>
      <w:r w:rsidRPr="00D76C5B">
        <w:rPr>
          <w:rFonts w:ascii="Times New Roman" w:eastAsia="Calibri" w:hAnsi="Times New Roman"/>
          <w:sz w:val="28"/>
          <w:szCs w:val="2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D45CC" w:rsidRPr="00D76C5B" w:rsidRDefault="008D45CC" w:rsidP="008D45CC">
      <w:pPr>
        <w:autoSpaceDE w:val="0"/>
        <w:autoSpaceDN w:val="0"/>
        <w:adjustRightInd w:val="0"/>
        <w:rPr>
          <w:rFonts w:ascii="Times New Roman" w:eastAsia="Calibri" w:hAnsi="Times New Roman"/>
          <w:sz w:val="28"/>
          <w:szCs w:val="28"/>
          <w:lang w:eastAsia="en-US"/>
        </w:rPr>
      </w:pPr>
      <w:r w:rsidRPr="00D76C5B">
        <w:rPr>
          <w:rFonts w:ascii="Times New Roman" w:eastAsia="Calibri" w:hAnsi="Times New Roman"/>
          <w:sz w:val="28"/>
          <w:szCs w:val="28"/>
          <w:lang w:eastAsia="en-US"/>
        </w:rPr>
        <w:t>2) подача жалобы лицом, полномочия которого не подтверждены в порядке, установленном законодательством;</w:t>
      </w:r>
    </w:p>
    <w:p w:rsidR="008D45CC" w:rsidRPr="00D76C5B" w:rsidRDefault="008D45CC" w:rsidP="008D45CC">
      <w:pPr>
        <w:autoSpaceDE w:val="0"/>
        <w:autoSpaceDN w:val="0"/>
        <w:adjustRightInd w:val="0"/>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D45CC" w:rsidRPr="00D76C5B" w:rsidRDefault="008D45CC" w:rsidP="008D45CC">
      <w:pPr>
        <w:autoSpaceDE w:val="0"/>
        <w:autoSpaceDN w:val="0"/>
        <w:adjustRightInd w:val="0"/>
        <w:rPr>
          <w:rFonts w:ascii="Times New Roman" w:eastAsia="Calibri" w:hAnsi="Times New Roman"/>
          <w:sz w:val="28"/>
          <w:szCs w:val="28"/>
          <w:lang w:eastAsia="en-US"/>
        </w:rPr>
      </w:pPr>
      <w:r w:rsidRPr="00D76C5B">
        <w:rPr>
          <w:rFonts w:ascii="Times New Roman" w:eastAsia="Calibri" w:hAnsi="Times New Roman"/>
          <w:sz w:val="28"/>
          <w:szCs w:val="28"/>
          <w:lang w:eastAsia="en-US"/>
        </w:rPr>
        <w:t>4) если обжалуемые действия являются правомерными.</w:t>
      </w:r>
    </w:p>
    <w:p w:rsidR="008D45CC" w:rsidRPr="00D76C5B" w:rsidRDefault="008D45CC" w:rsidP="008D45CC">
      <w:pPr>
        <w:autoSpaceDE w:val="0"/>
        <w:autoSpaceDN w:val="0"/>
        <w:adjustRightInd w:val="0"/>
        <w:rPr>
          <w:rFonts w:ascii="Times New Roman" w:eastAsia="Calibri" w:hAnsi="Times New Roman"/>
          <w:sz w:val="28"/>
          <w:szCs w:val="28"/>
          <w:lang w:eastAsia="en-US"/>
        </w:rPr>
      </w:pPr>
      <w:r w:rsidRPr="00D76C5B">
        <w:rPr>
          <w:rFonts w:ascii="Times New Roman" w:eastAsia="Calibri" w:hAnsi="Times New Roman"/>
          <w:sz w:val="28"/>
          <w:szCs w:val="28"/>
          <w:lang w:eastAsia="en-US"/>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D45CC" w:rsidRPr="00D76C5B" w:rsidRDefault="008D45CC" w:rsidP="008D45CC">
      <w:pPr>
        <w:autoSpaceDE w:val="0"/>
        <w:autoSpaceDN w:val="0"/>
        <w:adjustRightInd w:val="0"/>
        <w:rPr>
          <w:rFonts w:ascii="Times New Roman" w:eastAsia="Calibri" w:hAnsi="Times New Roman"/>
          <w:sz w:val="28"/>
          <w:szCs w:val="28"/>
          <w:lang w:eastAsia="en-US"/>
        </w:rPr>
      </w:pPr>
      <w:r w:rsidRPr="00D76C5B">
        <w:rPr>
          <w:rFonts w:ascii="Times New Roman" w:eastAsia="Calibri" w:hAnsi="Times New Roman"/>
          <w:sz w:val="28"/>
          <w:szCs w:val="2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D45CC" w:rsidRPr="00D76C5B" w:rsidRDefault="008D45CC" w:rsidP="008D45CC">
      <w:pPr>
        <w:autoSpaceDE w:val="0"/>
        <w:autoSpaceDN w:val="0"/>
        <w:adjustRightInd w:val="0"/>
        <w:rPr>
          <w:rFonts w:ascii="Times New Roman" w:eastAsia="Calibri" w:hAnsi="Times New Roman"/>
          <w:sz w:val="28"/>
          <w:szCs w:val="28"/>
          <w:lang w:eastAsia="en-US"/>
        </w:rPr>
      </w:pPr>
      <w:r w:rsidRPr="00D76C5B">
        <w:rPr>
          <w:rFonts w:ascii="Times New Roman" w:eastAsia="Calibri" w:hAnsi="Times New Roman"/>
          <w:sz w:val="28"/>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D45CC" w:rsidRPr="00D76C5B" w:rsidRDefault="008D45CC" w:rsidP="008D45CC">
      <w:pPr>
        <w:autoSpaceDE w:val="0"/>
        <w:autoSpaceDN w:val="0"/>
        <w:adjustRightInd w:val="0"/>
        <w:rPr>
          <w:rFonts w:ascii="Times New Roman" w:eastAsia="Calibri" w:hAnsi="Times New Roman"/>
          <w:sz w:val="28"/>
          <w:szCs w:val="28"/>
          <w:lang w:eastAsia="en-US"/>
        </w:rPr>
      </w:pPr>
      <w:r w:rsidRPr="00D76C5B">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D45CC" w:rsidRPr="00D76C5B" w:rsidRDefault="008D45CC" w:rsidP="008D45CC">
      <w:pPr>
        <w:autoSpaceDE w:val="0"/>
        <w:autoSpaceDN w:val="0"/>
        <w:adjustRightInd w:val="0"/>
        <w:rPr>
          <w:rFonts w:ascii="Times New Roman" w:eastAsia="Calibri" w:hAnsi="Times New Roman"/>
          <w:sz w:val="28"/>
          <w:szCs w:val="28"/>
          <w:lang w:eastAsia="en-US"/>
        </w:rPr>
      </w:pPr>
      <w:r w:rsidRPr="00D76C5B">
        <w:rPr>
          <w:rFonts w:ascii="Times New Roman" w:eastAsia="Calibri" w:hAnsi="Times New Roman"/>
          <w:sz w:val="28"/>
          <w:szCs w:val="28"/>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bookmarkStart w:id="3" w:name="Par54"/>
      <w:bookmarkEnd w:id="3"/>
      <w:r w:rsidRPr="00D76C5B">
        <w:rPr>
          <w:rFonts w:ascii="Times New Roman" w:eastAsia="Calibri" w:hAnsi="Times New Roman"/>
          <w:bCs/>
          <w:sz w:val="28"/>
          <w:szCs w:val="28"/>
          <w:lang w:eastAsia="en-US"/>
        </w:rPr>
        <w:t xml:space="preserve">5.13. Не позднее дня, следующего за днем принятия решения, указанного в </w:t>
      </w:r>
      <w:hyperlink w:anchor="Par49" w:history="1">
        <w:r w:rsidRPr="00D76C5B">
          <w:rPr>
            <w:rFonts w:ascii="Times New Roman" w:eastAsia="Calibri" w:hAnsi="Times New Roman"/>
            <w:bCs/>
            <w:sz w:val="28"/>
            <w:szCs w:val="28"/>
            <w:lang w:eastAsia="en-US"/>
          </w:rPr>
          <w:t>пункте 5.9</w:t>
        </w:r>
      </w:hyperlink>
      <w:r w:rsidRPr="00D76C5B">
        <w:rPr>
          <w:rFonts w:ascii="Times New Roman" w:eastAsia="Calibri" w:hAnsi="Times New Roman"/>
          <w:b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5CC" w:rsidRPr="00D76C5B" w:rsidRDefault="008D45CC" w:rsidP="008D45CC">
      <w:pPr>
        <w:autoSpaceDE w:val="0"/>
        <w:autoSpaceDN w:val="0"/>
        <w:adjustRightInd w:val="0"/>
        <w:rPr>
          <w:rFonts w:ascii="Times New Roman" w:eastAsia="Calibri" w:hAnsi="Times New Roman"/>
          <w:bCs/>
          <w:sz w:val="28"/>
          <w:szCs w:val="28"/>
          <w:lang w:eastAsia="en-US"/>
        </w:rPr>
      </w:pPr>
      <w:r w:rsidRPr="00D76C5B">
        <w:rPr>
          <w:rFonts w:ascii="Times New Roman" w:eastAsia="Calibri" w:hAnsi="Times New Roman"/>
          <w:bCs/>
          <w:sz w:val="28"/>
          <w:szCs w:val="28"/>
          <w:lang w:eastAsia="en-US"/>
        </w:rPr>
        <w:t xml:space="preserve">5.15. В случае признания жалобы не подлежащей удовлетворению в ответе заявителю, указанном в </w:t>
      </w:r>
      <w:hyperlink w:anchor="Par54" w:history="1">
        <w:r w:rsidRPr="00D76C5B">
          <w:rPr>
            <w:rFonts w:ascii="Times New Roman" w:eastAsia="Calibri" w:hAnsi="Times New Roman"/>
            <w:bCs/>
            <w:sz w:val="28"/>
            <w:szCs w:val="28"/>
            <w:lang w:eastAsia="en-US"/>
          </w:rPr>
          <w:t>пункте 5.13</w:t>
        </w:r>
      </w:hyperlink>
      <w:r w:rsidRPr="00D76C5B">
        <w:rPr>
          <w:rFonts w:ascii="Times New Roman" w:eastAsia="Calibri" w:hAnsi="Times New Roman"/>
          <w:bCs/>
          <w:sz w:val="28"/>
          <w:szCs w:val="28"/>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45CC" w:rsidRPr="00D76C5B" w:rsidRDefault="008D45CC" w:rsidP="008D45CC">
      <w:pPr>
        <w:widowControl w:val="0"/>
        <w:autoSpaceDE w:val="0"/>
        <w:autoSpaceDN w:val="0"/>
        <w:ind w:firstLine="709"/>
        <w:outlineLvl w:val="1"/>
        <w:rPr>
          <w:rFonts w:ascii="Times New Roman" w:hAnsi="Times New Roman"/>
          <w:sz w:val="28"/>
          <w:szCs w:val="28"/>
        </w:rPr>
      </w:pPr>
      <w:r w:rsidRPr="00D76C5B">
        <w:rPr>
          <w:rFonts w:ascii="Times New Roman" w:eastAsia="Calibri" w:hAnsi="Times New Roman"/>
          <w:bCs/>
          <w:sz w:val="28"/>
          <w:szCs w:val="28"/>
          <w:lang w:eastAsia="en-U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5CC" w:rsidRPr="00D76C5B" w:rsidRDefault="008D45CC" w:rsidP="00C05CFF">
      <w:pPr>
        <w:widowControl w:val="0"/>
        <w:autoSpaceDE w:val="0"/>
        <w:autoSpaceDN w:val="0"/>
        <w:ind w:firstLine="709"/>
        <w:outlineLvl w:val="1"/>
        <w:rPr>
          <w:rFonts w:ascii="Times New Roman" w:hAnsi="Times New Roman"/>
          <w:sz w:val="28"/>
          <w:szCs w:val="28"/>
        </w:rPr>
      </w:pP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br w:type="page"/>
      </w:r>
      <w:bookmarkStart w:id="4" w:name="P638"/>
      <w:bookmarkEnd w:id="4"/>
      <w:r w:rsidRPr="00D76C5B">
        <w:rPr>
          <w:rFonts w:ascii="Times New Roman" w:eastAsia="Calibri" w:hAnsi="Times New Roman"/>
          <w:bCs/>
          <w:sz w:val="28"/>
          <w:szCs w:val="28"/>
        </w:rPr>
        <w:lastRenderedPageBreak/>
        <w:t>Приложение № 1</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к Административному регламенту</w:t>
      </w:r>
    </w:p>
    <w:p w:rsidR="00C05CFF" w:rsidRPr="00D76C5B" w:rsidRDefault="00C05CFF" w:rsidP="00C05CFF">
      <w:pPr>
        <w:ind w:firstLine="709"/>
        <w:jc w:val="right"/>
        <w:rPr>
          <w:rFonts w:ascii="Times New Roman" w:eastAsia="Calibri" w:hAnsi="Times New Roman"/>
          <w:sz w:val="28"/>
          <w:szCs w:val="28"/>
          <w:lang w:eastAsia="en-US"/>
        </w:rPr>
      </w:pPr>
    </w:p>
    <w:p w:rsidR="00C05CFF" w:rsidRPr="00D76C5B" w:rsidRDefault="00C05CFF" w:rsidP="00C05CFF">
      <w:pPr>
        <w:widowControl w:val="0"/>
        <w:autoSpaceDE w:val="0"/>
        <w:autoSpaceDN w:val="0"/>
        <w:ind w:firstLine="709"/>
        <w:rPr>
          <w:rFonts w:ascii="Times New Roman" w:eastAsia="Calibri" w:hAnsi="Times New Roman"/>
          <w:sz w:val="28"/>
          <w:szCs w:val="28"/>
        </w:rPr>
      </w:pPr>
    </w:p>
    <w:p w:rsidR="008D45CC" w:rsidRPr="00D76C5B" w:rsidRDefault="008D45CC" w:rsidP="008D45CC">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1. Место нахождения администрации </w:t>
      </w:r>
      <w:r w:rsidR="00146EB8" w:rsidRPr="00D76C5B">
        <w:rPr>
          <w:rFonts w:ascii="Times New Roman" w:eastAsia="Calibri" w:hAnsi="Times New Roman"/>
          <w:sz w:val="28"/>
          <w:szCs w:val="28"/>
          <w:lang w:eastAsia="en-US"/>
        </w:rPr>
        <w:t>Листопадовского сельского поселения</w:t>
      </w:r>
      <w:r w:rsidRPr="00D76C5B">
        <w:rPr>
          <w:rFonts w:ascii="Times New Roman" w:eastAsia="Calibri" w:hAnsi="Times New Roman"/>
          <w:sz w:val="28"/>
          <w:szCs w:val="28"/>
          <w:lang w:eastAsia="en-US"/>
        </w:rPr>
        <w:t xml:space="preserve"> Грибановского муниципального района Воронежской области (далее - администрация): 3972</w:t>
      </w:r>
      <w:r w:rsidR="00146EB8" w:rsidRPr="00D76C5B">
        <w:rPr>
          <w:rFonts w:ascii="Times New Roman" w:eastAsia="Calibri" w:hAnsi="Times New Roman"/>
          <w:sz w:val="28"/>
          <w:szCs w:val="28"/>
          <w:lang w:eastAsia="en-US"/>
        </w:rPr>
        <w:t>23</w:t>
      </w:r>
      <w:r w:rsidRPr="00D76C5B">
        <w:rPr>
          <w:rFonts w:ascii="Times New Roman" w:eastAsia="Calibri" w:hAnsi="Times New Roman"/>
          <w:sz w:val="28"/>
          <w:szCs w:val="28"/>
          <w:lang w:eastAsia="en-US"/>
        </w:rPr>
        <w:t xml:space="preserve"> Воронежская область, Грибановский район, с. </w:t>
      </w:r>
      <w:r w:rsidR="00146EB8" w:rsidRPr="00D76C5B">
        <w:rPr>
          <w:rFonts w:ascii="Times New Roman" w:eastAsia="Calibri" w:hAnsi="Times New Roman"/>
          <w:sz w:val="28"/>
          <w:szCs w:val="28"/>
          <w:lang w:eastAsia="en-US"/>
        </w:rPr>
        <w:t>Листопадовка</w:t>
      </w:r>
      <w:r w:rsidRPr="00D76C5B">
        <w:rPr>
          <w:rFonts w:ascii="Times New Roman" w:eastAsia="Calibri" w:hAnsi="Times New Roman"/>
          <w:sz w:val="28"/>
          <w:szCs w:val="28"/>
          <w:lang w:eastAsia="en-US"/>
        </w:rPr>
        <w:t xml:space="preserve">, ул. </w:t>
      </w:r>
      <w:r w:rsidR="00146EB8" w:rsidRPr="00D76C5B">
        <w:rPr>
          <w:rFonts w:ascii="Times New Roman" w:eastAsia="Calibri" w:hAnsi="Times New Roman"/>
          <w:sz w:val="28"/>
          <w:szCs w:val="28"/>
          <w:lang w:eastAsia="en-US"/>
        </w:rPr>
        <w:t>Глотова</w:t>
      </w:r>
      <w:r w:rsidRPr="00D76C5B">
        <w:rPr>
          <w:rFonts w:ascii="Times New Roman" w:eastAsia="Calibri" w:hAnsi="Times New Roman"/>
          <w:sz w:val="28"/>
          <w:szCs w:val="28"/>
          <w:lang w:eastAsia="en-US"/>
        </w:rPr>
        <w:t>,</w:t>
      </w:r>
      <w:r w:rsidR="00146EB8" w:rsidRPr="00D76C5B">
        <w:rPr>
          <w:rFonts w:ascii="Times New Roman" w:eastAsia="Calibri" w:hAnsi="Times New Roman"/>
          <w:sz w:val="28"/>
          <w:szCs w:val="28"/>
          <w:lang w:eastAsia="en-US"/>
        </w:rPr>
        <w:t>13</w:t>
      </w:r>
      <w:r w:rsidRPr="00D76C5B">
        <w:rPr>
          <w:rFonts w:ascii="Times New Roman" w:eastAsia="Calibri" w:hAnsi="Times New Roman"/>
          <w:sz w:val="28"/>
          <w:szCs w:val="28"/>
          <w:lang w:eastAsia="en-US"/>
        </w:rPr>
        <w:t>.</w:t>
      </w:r>
    </w:p>
    <w:p w:rsidR="008D45CC" w:rsidRPr="00D76C5B" w:rsidRDefault="008D45CC" w:rsidP="008D45CC">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Телефоны для справок: (47348) </w:t>
      </w:r>
      <w:r w:rsidR="00146EB8" w:rsidRPr="00D76C5B">
        <w:rPr>
          <w:rFonts w:ascii="Times New Roman" w:eastAsia="Calibri" w:hAnsi="Times New Roman"/>
          <w:sz w:val="28"/>
          <w:szCs w:val="28"/>
          <w:lang w:eastAsia="en-US"/>
        </w:rPr>
        <w:t>3-10-30</w:t>
      </w:r>
      <w:r w:rsidRPr="00D76C5B">
        <w:rPr>
          <w:rFonts w:ascii="Times New Roman" w:eastAsia="Calibri" w:hAnsi="Times New Roman"/>
          <w:sz w:val="28"/>
          <w:szCs w:val="28"/>
          <w:lang w:eastAsia="en-US"/>
        </w:rPr>
        <w:t>.</w:t>
      </w:r>
    </w:p>
    <w:p w:rsidR="008D45CC" w:rsidRPr="00D76C5B" w:rsidRDefault="008D45CC" w:rsidP="008D45CC">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График работы администрации:</w:t>
      </w:r>
    </w:p>
    <w:p w:rsidR="008D45CC" w:rsidRPr="00D76C5B" w:rsidRDefault="008D45CC" w:rsidP="008D45CC">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понедельник - пятница:  08.00 - 16.00;</w:t>
      </w:r>
    </w:p>
    <w:p w:rsidR="008D45CC" w:rsidRPr="00D76C5B" w:rsidRDefault="008D45CC" w:rsidP="008D45CC">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перерыв: 12.00 - 13.00.</w:t>
      </w:r>
    </w:p>
    <w:p w:rsidR="008D45CC" w:rsidRPr="00D76C5B" w:rsidRDefault="008D45CC" w:rsidP="008D45CC">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Официальный сайт администрации  в сети Интернет: </w:t>
      </w:r>
      <w:r w:rsidR="00146EB8" w:rsidRPr="00D76C5B">
        <w:rPr>
          <w:rFonts w:ascii="Times New Roman" w:hAnsi="Times New Roman"/>
          <w:sz w:val="28"/>
          <w:szCs w:val="28"/>
          <w:lang w:val="en-US"/>
        </w:rPr>
        <w:t>http</w:t>
      </w:r>
      <w:r w:rsidR="00146EB8" w:rsidRPr="00D76C5B">
        <w:rPr>
          <w:rFonts w:ascii="Times New Roman" w:hAnsi="Times New Roman"/>
          <w:sz w:val="28"/>
          <w:szCs w:val="28"/>
        </w:rPr>
        <w:t>://</w:t>
      </w:r>
      <w:r w:rsidR="00146EB8" w:rsidRPr="00D76C5B">
        <w:rPr>
          <w:rFonts w:ascii="Times New Roman" w:hAnsi="Times New Roman"/>
          <w:sz w:val="28"/>
          <w:szCs w:val="28"/>
          <w:lang w:val="en-US"/>
        </w:rPr>
        <w:t>listopad</w:t>
      </w:r>
      <w:r w:rsidR="00146EB8" w:rsidRPr="00D76C5B">
        <w:rPr>
          <w:rFonts w:ascii="Times New Roman" w:hAnsi="Times New Roman"/>
          <w:sz w:val="28"/>
          <w:szCs w:val="28"/>
        </w:rPr>
        <w:t>-</w:t>
      </w:r>
      <w:r w:rsidR="00146EB8" w:rsidRPr="00D76C5B">
        <w:rPr>
          <w:rFonts w:ascii="Times New Roman" w:hAnsi="Times New Roman"/>
          <w:sz w:val="28"/>
          <w:szCs w:val="28"/>
          <w:lang w:val="en-US"/>
        </w:rPr>
        <w:t>grib</w:t>
      </w:r>
      <w:r w:rsidR="00146EB8" w:rsidRPr="00D76C5B">
        <w:rPr>
          <w:rFonts w:ascii="Times New Roman" w:hAnsi="Times New Roman"/>
          <w:sz w:val="28"/>
          <w:szCs w:val="28"/>
        </w:rPr>
        <w:t>.</w:t>
      </w:r>
      <w:r w:rsidR="00146EB8" w:rsidRPr="00D76C5B">
        <w:rPr>
          <w:rFonts w:ascii="Times New Roman" w:hAnsi="Times New Roman"/>
          <w:sz w:val="28"/>
          <w:szCs w:val="28"/>
          <w:lang w:val="en-US"/>
        </w:rPr>
        <w:t>ru</w:t>
      </w:r>
      <w:r w:rsidRPr="00D76C5B">
        <w:rPr>
          <w:rFonts w:ascii="Times New Roman" w:eastAsia="Calibri" w:hAnsi="Times New Roman"/>
          <w:sz w:val="28"/>
          <w:szCs w:val="28"/>
          <w:lang w:eastAsia="en-US"/>
        </w:rPr>
        <w:t>.</w:t>
      </w:r>
    </w:p>
    <w:p w:rsidR="00146EB8" w:rsidRPr="00D76C5B" w:rsidRDefault="008D45CC" w:rsidP="00146EB8">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Адрес электронной почты администрации: </w:t>
      </w:r>
      <w:hyperlink r:id="rId19" w:history="1">
        <w:r w:rsidR="00146EB8" w:rsidRPr="00D76C5B">
          <w:rPr>
            <w:rStyle w:val="a6"/>
            <w:rFonts w:ascii="Times New Roman" w:eastAsia="Calibri" w:hAnsi="Times New Roman"/>
            <w:sz w:val="28"/>
            <w:szCs w:val="28"/>
            <w:lang w:eastAsia="en-US"/>
          </w:rPr>
          <w:t>list.grib@govvrn.ru</w:t>
        </w:r>
      </w:hyperlink>
    </w:p>
    <w:p w:rsidR="008D45CC" w:rsidRPr="00D76C5B" w:rsidRDefault="008D45CC" w:rsidP="008D45CC">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Телефон для справок АУ "МФЦ": (473) 226-99-99.</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Официальный сайт АУ "МФЦ" в сети Интернет: www.mydocuments36.ru.</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Адрес электронной почты: mfc@govvrn.ru.</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График работы  АУ "МФЦ":</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понедельник: 09.00 - 18.00, перерыв: 13.00 - 14.00;</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вторник: 09.00 - 18.00;</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среда: 09.00 - 18.00;</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четверг: 09.00 - 17.30;</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пятница: 10.00 - 20.00;</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суббота: 09.00 - 18.00, перерыв: 13.00 - 14.00.</w:t>
      </w:r>
    </w:p>
    <w:p w:rsidR="008D45CC" w:rsidRPr="00D76C5B" w:rsidRDefault="008D45CC" w:rsidP="008D45CC">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8D45CC" w:rsidRPr="00D76C5B" w:rsidRDefault="008D45CC" w:rsidP="008D45CC">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Телефон для справок филиала АУ «МФЦ»: 8(47348)3-37-68.</w:t>
      </w:r>
    </w:p>
    <w:p w:rsidR="008D45CC" w:rsidRPr="00D76C5B" w:rsidRDefault="008D45CC" w:rsidP="008D45CC">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График работы филиала АУ «МФЦ»:</w:t>
      </w:r>
    </w:p>
    <w:p w:rsidR="008D45CC" w:rsidRPr="00D76C5B" w:rsidRDefault="008D45CC" w:rsidP="008D45CC">
      <w:pPr>
        <w:autoSpaceDE w:val="0"/>
        <w:autoSpaceDN w:val="0"/>
        <w:adjustRightInd w:val="0"/>
        <w:ind w:firstLine="709"/>
        <w:rPr>
          <w:rFonts w:ascii="Times New Roman" w:eastAsia="Calibri" w:hAnsi="Times New Roman"/>
          <w:sz w:val="28"/>
          <w:szCs w:val="28"/>
        </w:rPr>
      </w:pPr>
      <w:r w:rsidRPr="00D76C5B">
        <w:rPr>
          <w:rFonts w:ascii="Times New Roman" w:eastAsia="Calibri" w:hAnsi="Times New Roman"/>
          <w:sz w:val="28"/>
          <w:szCs w:val="28"/>
        </w:rPr>
        <w:t>Понедельник, вторник, среда, пятница:  08.00-17.00, перерыв: 12.00-  13.00;</w:t>
      </w:r>
    </w:p>
    <w:p w:rsidR="008D45CC" w:rsidRPr="00D76C5B" w:rsidRDefault="008D45CC" w:rsidP="008D45CC">
      <w:pPr>
        <w:autoSpaceDE w:val="0"/>
        <w:autoSpaceDN w:val="0"/>
        <w:adjustRightInd w:val="0"/>
        <w:ind w:firstLine="709"/>
        <w:rPr>
          <w:rFonts w:ascii="Times New Roman" w:eastAsia="Calibri" w:hAnsi="Times New Roman"/>
          <w:sz w:val="28"/>
          <w:szCs w:val="28"/>
        </w:rPr>
      </w:pPr>
      <w:r w:rsidRPr="00D76C5B">
        <w:rPr>
          <w:rFonts w:ascii="Times New Roman" w:eastAsia="Calibri" w:hAnsi="Times New Roman"/>
          <w:sz w:val="28"/>
          <w:szCs w:val="28"/>
        </w:rPr>
        <w:t>четверг: 08.00-16.30, перерыв:  12.00 - 13.00.</w:t>
      </w:r>
    </w:p>
    <w:p w:rsidR="008D45CC" w:rsidRPr="00D76C5B" w:rsidRDefault="008D45CC" w:rsidP="008D45CC">
      <w:pPr>
        <w:ind w:firstLine="709"/>
        <w:jc w:val="left"/>
        <w:rPr>
          <w:rFonts w:ascii="Times New Roman" w:eastAsia="Calibri" w:hAnsi="Times New Roman"/>
          <w:sz w:val="28"/>
          <w:szCs w:val="28"/>
          <w:lang w:eastAsia="en-US"/>
        </w:rPr>
      </w:pPr>
      <w:r w:rsidRPr="00D76C5B">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Телефон для справок: (473) 212-65-05.</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График работы департамента:</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понедельник - четверг: 09.00 - 18.00;</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пятница: 09.00 - 16.45;</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перерыв: 13.00 - 13.45.</w:t>
      </w:r>
    </w:p>
    <w:p w:rsidR="008D45CC" w:rsidRPr="00D76C5B" w:rsidRDefault="008D45CC" w:rsidP="008D45CC">
      <w:pPr>
        <w:widowControl w:val="0"/>
        <w:autoSpaceDE w:val="0"/>
        <w:autoSpaceDN w:val="0"/>
        <w:ind w:firstLine="709"/>
        <w:rPr>
          <w:rFonts w:ascii="Times New Roman" w:hAnsi="Times New Roman"/>
          <w:sz w:val="28"/>
          <w:szCs w:val="28"/>
        </w:rPr>
      </w:pPr>
      <w:r w:rsidRPr="00D76C5B">
        <w:rPr>
          <w:rFonts w:ascii="Times New Roman" w:hAnsi="Times New Roman"/>
          <w:sz w:val="28"/>
          <w:szCs w:val="28"/>
        </w:rPr>
        <w:t>Адрес электронной почты департамента: digital@govvrn.ru.</w:t>
      </w:r>
    </w:p>
    <w:p w:rsidR="00C05CFF" w:rsidRPr="00D76C5B" w:rsidRDefault="00C05CFF" w:rsidP="00C05CFF">
      <w:pPr>
        <w:widowControl w:val="0"/>
        <w:autoSpaceDE w:val="0"/>
        <w:autoSpaceDN w:val="0"/>
        <w:ind w:firstLine="709"/>
        <w:jc w:val="right"/>
        <w:rPr>
          <w:rFonts w:ascii="Times New Roman" w:eastAsia="Calibri" w:hAnsi="Times New Roman"/>
          <w:bCs/>
          <w:sz w:val="28"/>
          <w:szCs w:val="28"/>
        </w:rPr>
      </w:pPr>
      <w:r w:rsidRPr="00D76C5B">
        <w:rPr>
          <w:rFonts w:ascii="Times New Roman" w:eastAsia="Calibri" w:hAnsi="Times New Roman"/>
          <w:sz w:val="28"/>
          <w:szCs w:val="28"/>
        </w:rPr>
        <w:br w:type="page"/>
      </w:r>
      <w:r w:rsidRPr="00D76C5B">
        <w:rPr>
          <w:rFonts w:ascii="Times New Roman" w:eastAsia="Calibri" w:hAnsi="Times New Roman"/>
          <w:bCs/>
          <w:sz w:val="28"/>
          <w:szCs w:val="28"/>
        </w:rPr>
        <w:lastRenderedPageBreak/>
        <w:t>Приложение № 2</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к Административному регламенту</w:t>
      </w:r>
    </w:p>
    <w:p w:rsidR="00C05CFF" w:rsidRPr="00D76C5B"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D76C5B"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D76C5B">
        <w:rPr>
          <w:rFonts w:ascii="Times New Roman" w:eastAsia="Calibri" w:hAnsi="Times New Roman"/>
          <w:bCs/>
          <w:sz w:val="28"/>
          <w:szCs w:val="28"/>
        </w:rPr>
        <w:t>Форма заявления</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 xml:space="preserve">Главе </w:t>
      </w:r>
      <w:r w:rsidR="00146EB8" w:rsidRPr="00D76C5B">
        <w:rPr>
          <w:rFonts w:ascii="Times New Roman" w:eastAsia="Calibri" w:hAnsi="Times New Roman"/>
          <w:bCs/>
          <w:sz w:val="28"/>
          <w:szCs w:val="28"/>
        </w:rPr>
        <w:t>Листопадовского</w:t>
      </w:r>
      <w:r w:rsidR="008D45CC" w:rsidRPr="00D76C5B">
        <w:rPr>
          <w:rFonts w:ascii="Times New Roman" w:eastAsia="Calibri" w:hAnsi="Times New Roman"/>
          <w:bCs/>
          <w:sz w:val="28"/>
          <w:szCs w:val="28"/>
        </w:rPr>
        <w:t xml:space="preserve"> сельского поселения</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 xml:space="preserve"> Грибановского </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муниципального района</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(Фамилия И.О.) </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(наименование заявителя - юридического </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лица,</w:t>
      </w:r>
      <w:r w:rsidR="008D45CC" w:rsidRPr="00D76C5B">
        <w:rPr>
          <w:rFonts w:ascii="Times New Roman" w:eastAsia="Calibri" w:hAnsi="Times New Roman"/>
          <w:sz w:val="28"/>
          <w:szCs w:val="28"/>
          <w:lang w:eastAsia="en-US"/>
        </w:rPr>
        <w:t xml:space="preserve"> </w:t>
      </w:r>
      <w:r w:rsidRPr="00D76C5B">
        <w:rPr>
          <w:rFonts w:ascii="Times New Roman" w:eastAsia="Calibri" w:hAnsi="Times New Roman"/>
          <w:sz w:val="28"/>
          <w:szCs w:val="28"/>
          <w:lang w:eastAsia="en-US"/>
        </w:rPr>
        <w:t xml:space="preserve">место нахождения)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(ОГРН, ИНН)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(Ф.И.О. заявителя - физического лица,</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паспортные данные, место жительства)</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(почтовый адрес и (или) адрес электронной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почты, телефон)</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ЗАЯВЛЕНИЕ</w:t>
      </w: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об утверждении схемы расположения земельного участка</w:t>
      </w: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на кадастровом плане территории с целью его раздела</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_____________________________________________________________________________.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w:t>
      </w:r>
      <w:r w:rsidRPr="00D76C5B">
        <w:rPr>
          <w:rFonts w:ascii="Times New Roman" w:eastAsia="Calibri" w:hAnsi="Times New Roman"/>
          <w:sz w:val="28"/>
          <w:szCs w:val="28"/>
          <w:lang w:eastAsia="en-US"/>
        </w:rPr>
        <w:lastRenderedPageBreak/>
        <w:t>_______________________________________________________________ (нужное подчеркнуть).</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Приложения (указывается список прилагаемых к заявлению документов):</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 _______________ 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(должность) (подпись) (Ф И.О.)</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М.П.</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 xml:space="preserve">В соответствии с требованиями Федерального </w:t>
      </w:r>
      <w:hyperlink r:id="rId20" w:history="1">
        <w:r w:rsidRPr="00D76C5B">
          <w:rPr>
            <w:rFonts w:ascii="Times New Roman" w:eastAsia="Calibri" w:hAnsi="Times New Roman"/>
            <w:bCs/>
            <w:sz w:val="28"/>
            <w:szCs w:val="28"/>
          </w:rPr>
          <w:t>закона</w:t>
        </w:r>
      </w:hyperlink>
      <w:r w:rsidRPr="00D76C5B">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 __________ 20__ г. 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(подпись)</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br w:type="page"/>
      </w:r>
      <w:r w:rsidRPr="00D76C5B">
        <w:rPr>
          <w:rFonts w:ascii="Times New Roman" w:eastAsia="Calibri" w:hAnsi="Times New Roman"/>
          <w:bCs/>
          <w:sz w:val="28"/>
          <w:szCs w:val="28"/>
        </w:rPr>
        <w:lastRenderedPageBreak/>
        <w:t>Форма заявления</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 xml:space="preserve">Главе </w:t>
      </w:r>
      <w:r w:rsidR="00146EB8" w:rsidRPr="00D76C5B">
        <w:rPr>
          <w:rFonts w:ascii="Times New Roman" w:eastAsia="Calibri" w:hAnsi="Times New Roman"/>
          <w:bCs/>
          <w:sz w:val="28"/>
          <w:szCs w:val="28"/>
        </w:rPr>
        <w:t xml:space="preserve">Листопадовского </w:t>
      </w:r>
      <w:r w:rsidR="008D45CC" w:rsidRPr="00D76C5B">
        <w:rPr>
          <w:rFonts w:ascii="Times New Roman" w:eastAsia="Calibri" w:hAnsi="Times New Roman"/>
          <w:bCs/>
          <w:sz w:val="28"/>
          <w:szCs w:val="28"/>
        </w:rPr>
        <w:t>сельского поселения</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 xml:space="preserve"> Грибановского </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муниципального района</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(Фамилия И.О.) </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(наименование заявителя - юридического лица,</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место нахождения)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(ОГРН, ИНН)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(Ф.И.О. заявителя - физического лица,</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паспортные данные, место жительства)</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(почтовый адрес и (или) адрес электронной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почты, телефон)</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ЗАЯВЛЕНИЕ</w:t>
      </w: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о разделе земельного участка,</w:t>
      </w: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 xml:space="preserve">находящегося в муниципальной собственности </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___________________________________________________________________ на следующие земельные участки:</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tbl>
      <w:tblPr>
        <w:tblW w:w="958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6"/>
        <w:gridCol w:w="1134"/>
        <w:gridCol w:w="2269"/>
        <w:gridCol w:w="2269"/>
      </w:tblGrid>
      <w:tr w:rsidR="00C05CFF" w:rsidRPr="00D76C5B" w:rsidTr="00C05CFF">
        <w:tc>
          <w:tcPr>
            <w:tcW w:w="567" w:type="dxa"/>
            <w:tcBorders>
              <w:top w:val="single" w:sz="4" w:space="0" w:color="auto"/>
              <w:left w:val="single" w:sz="4" w:space="0" w:color="auto"/>
              <w:bottom w:val="single" w:sz="4" w:space="0" w:color="auto"/>
              <w:right w:val="single" w:sz="4" w:space="0" w:color="auto"/>
            </w:tcBorders>
            <w:hideMark/>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r w:rsidRPr="00D76C5B">
              <w:rPr>
                <w:rFonts w:ascii="Times New Roman" w:eastAsia="Calibri" w:hAnsi="Times New Roman"/>
                <w:bCs/>
                <w:sz w:val="28"/>
                <w:szCs w:val="28"/>
              </w:rPr>
              <w:t>№п/п</w:t>
            </w:r>
          </w:p>
        </w:tc>
        <w:tc>
          <w:tcPr>
            <w:tcW w:w="3345" w:type="dxa"/>
            <w:tcBorders>
              <w:top w:val="single" w:sz="4" w:space="0" w:color="auto"/>
              <w:left w:val="single" w:sz="4" w:space="0" w:color="auto"/>
              <w:bottom w:val="single" w:sz="4" w:space="0" w:color="auto"/>
              <w:right w:val="single" w:sz="4" w:space="0" w:color="auto"/>
            </w:tcBorders>
            <w:hideMark/>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r w:rsidRPr="00D76C5B">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r w:rsidRPr="00D76C5B">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r w:rsidRPr="00D76C5B">
              <w:rPr>
                <w:rFonts w:ascii="Times New Roman" w:eastAsia="Calibri" w:hAnsi="Times New Roman"/>
                <w:bCs/>
                <w:sz w:val="28"/>
                <w:szCs w:val="28"/>
              </w:rPr>
              <w:t>Кадастровый квартал</w:t>
            </w:r>
          </w:p>
        </w:tc>
        <w:tc>
          <w:tcPr>
            <w:tcW w:w="2268" w:type="dxa"/>
            <w:tcBorders>
              <w:top w:val="single" w:sz="4" w:space="0" w:color="auto"/>
              <w:left w:val="single" w:sz="4" w:space="0" w:color="auto"/>
              <w:bottom w:val="single" w:sz="4" w:space="0" w:color="auto"/>
              <w:right w:val="single" w:sz="4" w:space="0" w:color="auto"/>
            </w:tcBorders>
            <w:hideMark/>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r w:rsidRPr="00D76C5B">
              <w:rPr>
                <w:rFonts w:ascii="Times New Roman" w:eastAsia="Calibri" w:hAnsi="Times New Roman"/>
                <w:bCs/>
                <w:sz w:val="28"/>
                <w:szCs w:val="28"/>
              </w:rPr>
              <w:t>Разрешенное использование</w:t>
            </w:r>
          </w:p>
        </w:tc>
      </w:tr>
      <w:tr w:rsidR="00C05CFF" w:rsidRPr="00D76C5B" w:rsidTr="00C05CFF">
        <w:tc>
          <w:tcPr>
            <w:tcW w:w="567" w:type="dxa"/>
            <w:tcBorders>
              <w:top w:val="single" w:sz="4" w:space="0" w:color="auto"/>
              <w:left w:val="single" w:sz="4" w:space="0" w:color="auto"/>
              <w:bottom w:val="single" w:sz="4" w:space="0" w:color="auto"/>
              <w:right w:val="single" w:sz="4" w:space="0" w:color="auto"/>
            </w:tcBorders>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D76C5B" w:rsidRDefault="00C05CFF" w:rsidP="008D45CC">
            <w:pPr>
              <w:autoSpaceDE w:val="0"/>
              <w:autoSpaceDN w:val="0"/>
              <w:adjustRightInd w:val="0"/>
              <w:ind w:firstLine="0"/>
              <w:rPr>
                <w:rFonts w:ascii="Times New Roman" w:eastAsia="Calibri" w:hAnsi="Times New Roman"/>
                <w:bCs/>
                <w:sz w:val="28"/>
                <w:szCs w:val="28"/>
              </w:rPr>
            </w:pPr>
          </w:p>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p>
        </w:tc>
      </w:tr>
      <w:tr w:rsidR="00C05CFF" w:rsidRPr="00D76C5B" w:rsidTr="00C05CFF">
        <w:tc>
          <w:tcPr>
            <w:tcW w:w="567" w:type="dxa"/>
            <w:tcBorders>
              <w:top w:val="single" w:sz="4" w:space="0" w:color="auto"/>
              <w:left w:val="single" w:sz="4" w:space="0" w:color="auto"/>
              <w:bottom w:val="single" w:sz="4" w:space="0" w:color="auto"/>
              <w:right w:val="single" w:sz="4" w:space="0" w:color="auto"/>
            </w:tcBorders>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D76C5B" w:rsidRDefault="00C05CFF" w:rsidP="008D45CC">
            <w:pPr>
              <w:autoSpaceDE w:val="0"/>
              <w:autoSpaceDN w:val="0"/>
              <w:adjustRightInd w:val="0"/>
              <w:ind w:firstLine="0"/>
              <w:rPr>
                <w:rFonts w:ascii="Times New Roman" w:eastAsia="Calibri" w:hAnsi="Times New Roman"/>
                <w:bCs/>
                <w:sz w:val="28"/>
                <w:szCs w:val="28"/>
              </w:rPr>
            </w:pPr>
          </w:p>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D76C5B" w:rsidRDefault="00C05CFF" w:rsidP="008D45CC">
            <w:pPr>
              <w:autoSpaceDE w:val="0"/>
              <w:autoSpaceDN w:val="0"/>
              <w:adjustRightInd w:val="0"/>
              <w:ind w:firstLine="0"/>
              <w:rPr>
                <w:rFonts w:ascii="Times New Roman" w:eastAsia="Calibri" w:hAnsi="Times New Roman"/>
                <w:bCs/>
                <w:sz w:val="28"/>
                <w:szCs w:val="28"/>
                <w:lang w:eastAsia="en-US"/>
              </w:rPr>
            </w:pPr>
          </w:p>
        </w:tc>
      </w:tr>
    </w:tbl>
    <w:p w:rsidR="00C05CFF" w:rsidRPr="00D76C5B"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______________________________________________________________________________________________________________________________________(нужное подчеркнуть).</w:t>
      </w: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Приложения (указывается список прилагаемых к заявлению документов):</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 ____________ 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(должность) (подпись) (Ф. И.О.)</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М.П.</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 xml:space="preserve">В соответствии с требованиями Федерального </w:t>
      </w:r>
      <w:hyperlink r:id="rId21" w:history="1">
        <w:r w:rsidRPr="00D76C5B">
          <w:rPr>
            <w:rFonts w:ascii="Times New Roman" w:eastAsia="Calibri" w:hAnsi="Times New Roman"/>
            <w:bCs/>
            <w:sz w:val="28"/>
            <w:szCs w:val="28"/>
          </w:rPr>
          <w:t>закона</w:t>
        </w:r>
      </w:hyperlink>
      <w:r w:rsidRPr="00D76C5B">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 __________ 20__ г. 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(подпись)</w:t>
      </w:r>
    </w:p>
    <w:p w:rsidR="00C05CFF" w:rsidRPr="00D76C5B" w:rsidRDefault="00C05CFF" w:rsidP="00C05CFF">
      <w:pPr>
        <w:ind w:firstLine="709"/>
        <w:rPr>
          <w:rFonts w:ascii="Times New Roman" w:eastAsia="Calibri" w:hAnsi="Times New Roman"/>
          <w:sz w:val="28"/>
          <w:szCs w:val="28"/>
          <w:lang w:eastAsia="en-US"/>
        </w:rPr>
        <w:sectPr w:rsidR="00C05CFF" w:rsidRPr="00D76C5B" w:rsidSect="00BA0D75">
          <w:headerReference w:type="even" r:id="rId22"/>
          <w:headerReference w:type="default" r:id="rId23"/>
          <w:footerReference w:type="even" r:id="rId24"/>
          <w:footerReference w:type="default" r:id="rId25"/>
          <w:headerReference w:type="first" r:id="rId26"/>
          <w:footerReference w:type="first" r:id="rId27"/>
          <w:pgSz w:w="11905" w:h="16838"/>
          <w:pgMar w:top="1560" w:right="567" w:bottom="567" w:left="1701" w:header="0" w:footer="0" w:gutter="0"/>
          <w:cols w:space="720"/>
        </w:sectPr>
      </w:pPr>
    </w:p>
    <w:p w:rsidR="00C05CFF" w:rsidRPr="00D76C5B" w:rsidRDefault="00C05CFF" w:rsidP="00C05CFF">
      <w:pPr>
        <w:autoSpaceDE w:val="0"/>
        <w:autoSpaceDN w:val="0"/>
        <w:adjustRightInd w:val="0"/>
        <w:ind w:firstLine="709"/>
        <w:jc w:val="right"/>
        <w:outlineLvl w:val="1"/>
        <w:rPr>
          <w:rFonts w:ascii="Times New Roman" w:eastAsia="Calibri" w:hAnsi="Times New Roman"/>
          <w:bCs/>
          <w:sz w:val="28"/>
          <w:szCs w:val="28"/>
        </w:rPr>
      </w:pPr>
      <w:r w:rsidRPr="00D76C5B">
        <w:rPr>
          <w:rFonts w:ascii="Times New Roman" w:eastAsia="Calibri" w:hAnsi="Times New Roman"/>
          <w:bCs/>
          <w:sz w:val="28"/>
          <w:szCs w:val="28"/>
        </w:rPr>
        <w:lastRenderedPageBreak/>
        <w:t>Приложение № 3</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к Административному регламенту</w:t>
      </w:r>
    </w:p>
    <w:p w:rsidR="00C05CFF" w:rsidRPr="00D76C5B"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D76C5B"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D76C5B">
        <w:rPr>
          <w:rFonts w:ascii="Times New Roman" w:eastAsia="Calibri" w:hAnsi="Times New Roman"/>
          <w:bCs/>
          <w:sz w:val="28"/>
          <w:szCs w:val="28"/>
        </w:rPr>
        <w:t>Форма заявления</w:t>
      </w:r>
    </w:p>
    <w:p w:rsidR="00C05CFF" w:rsidRPr="00D76C5B"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8D45CC"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 xml:space="preserve">Главе </w:t>
      </w:r>
      <w:r w:rsidR="00146EB8" w:rsidRPr="00D76C5B">
        <w:rPr>
          <w:rFonts w:ascii="Times New Roman" w:eastAsia="Calibri" w:hAnsi="Times New Roman"/>
          <w:bCs/>
          <w:sz w:val="28"/>
          <w:szCs w:val="28"/>
        </w:rPr>
        <w:t xml:space="preserve">Листопадовского </w:t>
      </w:r>
      <w:r w:rsidR="008D45CC" w:rsidRPr="00D76C5B">
        <w:rPr>
          <w:rFonts w:ascii="Times New Roman" w:eastAsia="Calibri" w:hAnsi="Times New Roman"/>
          <w:bCs/>
          <w:sz w:val="28"/>
          <w:szCs w:val="28"/>
        </w:rPr>
        <w:t>сельского поселения</w:t>
      </w:r>
      <w:r w:rsidRPr="00D76C5B">
        <w:rPr>
          <w:rFonts w:ascii="Times New Roman" w:eastAsia="Calibri" w:hAnsi="Times New Roman"/>
          <w:bCs/>
          <w:sz w:val="28"/>
          <w:szCs w:val="28"/>
        </w:rPr>
        <w:t xml:space="preserve"> </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 xml:space="preserve">Грибановского </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муниципального района</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(Фамилия И.О.) </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(наименование заявителя - юридического </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лица,место нахождения)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_____________________________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(ОГРН, ИНН)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(Ф.И.О. заявителя - физического лица,</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паспортные данные, место жительства)</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(почтовый адрес и (или) адрес электронной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почты, телефон)</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ЗАЯВЛЕНИЕ</w:t>
      </w: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об утверждении схемы расположения земельного участка</w:t>
      </w: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на кадастровом плане территории при объединении</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_________________________________________________________________________________________________________________________________,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____________________________________________________________________________________________________________________________________, прошу утвердить прилагаемую схему расположения земельного участка.</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 xml:space="preserve">Результат рассмотрения заявления прошу выдать лично в администрации/выдать лично в многофункциональном центре/направить </w:t>
      </w:r>
      <w:r w:rsidRPr="00D76C5B">
        <w:rPr>
          <w:rFonts w:ascii="Times New Roman" w:eastAsia="Calibri" w:hAnsi="Times New Roman"/>
          <w:bCs/>
          <w:sz w:val="28"/>
          <w:szCs w:val="28"/>
        </w:rPr>
        <w:lastRenderedPageBreak/>
        <w:t>почтовым отправлением по адресу: ____________________________________________________________________________________________________________________________________ (нужное подчеркнуть)</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Приложения (указывается список прилагаемых к заявлению документов):</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 _______________ 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(должность) (подпись) (Ф И.О.)</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М.П.</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 xml:space="preserve">В соответствии с требованиями Федерального </w:t>
      </w:r>
      <w:hyperlink r:id="rId28" w:history="1">
        <w:r w:rsidRPr="00D76C5B">
          <w:rPr>
            <w:rFonts w:ascii="Times New Roman" w:eastAsia="Calibri" w:hAnsi="Times New Roman"/>
            <w:bCs/>
            <w:sz w:val="28"/>
            <w:szCs w:val="28"/>
          </w:rPr>
          <w:t>закона</w:t>
        </w:r>
      </w:hyperlink>
      <w:r w:rsidRPr="00D76C5B">
        <w:rPr>
          <w:rFonts w:ascii="Times New Roman" w:eastAsia="Calibri" w:hAnsi="Times New Roman"/>
          <w:bCs/>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 __________ 20__ г. 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(подпись)</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br w:type="page"/>
      </w:r>
      <w:r w:rsidRPr="00D76C5B">
        <w:rPr>
          <w:rFonts w:ascii="Times New Roman" w:eastAsia="Calibri" w:hAnsi="Times New Roman"/>
          <w:bCs/>
          <w:sz w:val="28"/>
          <w:szCs w:val="28"/>
        </w:rPr>
        <w:lastRenderedPageBreak/>
        <w:t>Форма заявления</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 xml:space="preserve">Главе </w:t>
      </w:r>
      <w:r w:rsidR="00146EB8" w:rsidRPr="00D76C5B">
        <w:rPr>
          <w:rFonts w:ascii="Times New Roman" w:eastAsia="Calibri" w:hAnsi="Times New Roman"/>
          <w:bCs/>
          <w:sz w:val="28"/>
          <w:szCs w:val="28"/>
        </w:rPr>
        <w:t xml:space="preserve">Листопадовского </w:t>
      </w:r>
      <w:r w:rsidR="008D45CC" w:rsidRPr="00D76C5B">
        <w:rPr>
          <w:rFonts w:ascii="Times New Roman" w:eastAsia="Calibri" w:hAnsi="Times New Roman"/>
          <w:bCs/>
          <w:sz w:val="28"/>
          <w:szCs w:val="28"/>
        </w:rPr>
        <w:t>сельского поселения</w:t>
      </w:r>
      <w:r w:rsidRPr="00D76C5B">
        <w:rPr>
          <w:rFonts w:ascii="Times New Roman" w:eastAsia="Calibri" w:hAnsi="Times New Roman"/>
          <w:bCs/>
          <w:sz w:val="28"/>
          <w:szCs w:val="28"/>
        </w:rPr>
        <w:t xml:space="preserve"> </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 xml:space="preserve">Грибановского </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муниципального района</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_______________________</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(Фамилия И.О.)</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w:t>
      </w:r>
    </w:p>
    <w:p w:rsidR="00C05CFF" w:rsidRPr="00D76C5B"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(наименование заявителя - юридического лица,</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место нахождения)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_____________________________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(ОГРН, ИНН)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(Ф.И.О. заявителя - физического лица,</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паспортные данные, место жительства)</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(почтовый адрес и (или) адрес электронной </w:t>
      </w:r>
    </w:p>
    <w:p w:rsidR="00C05CFF" w:rsidRPr="00D76C5B" w:rsidRDefault="00C05CFF" w:rsidP="00C05CFF">
      <w:pPr>
        <w:autoSpaceDE w:val="0"/>
        <w:autoSpaceDN w:val="0"/>
        <w:adjustRightInd w:val="0"/>
        <w:ind w:firstLine="709"/>
        <w:jc w:val="right"/>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почты, телефон)</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ЗАЯВЛЕНИЕ</w:t>
      </w: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об объединении земельных участков,</w:t>
      </w:r>
    </w:p>
    <w:p w:rsidR="00C05CFF" w:rsidRPr="00D76C5B" w:rsidRDefault="00C05CFF" w:rsidP="008D45CC">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находящихся в муниципальной собственности</w:t>
      </w: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C05CFF" w:rsidRPr="00D76C5B" w:rsidTr="00C05CFF">
        <w:tc>
          <w:tcPr>
            <w:tcW w:w="567"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r w:rsidRPr="00D76C5B">
              <w:rPr>
                <w:rFonts w:ascii="Times New Roman" w:eastAsia="Calibri" w:hAnsi="Times New Roman"/>
                <w:bCs/>
                <w:sz w:val="28"/>
                <w:szCs w:val="28"/>
              </w:rPr>
              <w:t>№п/п</w:t>
            </w:r>
          </w:p>
        </w:tc>
        <w:tc>
          <w:tcPr>
            <w:tcW w:w="3345"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r w:rsidRPr="00D76C5B">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r w:rsidRPr="00D76C5B">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r w:rsidRPr="00D76C5B">
              <w:rPr>
                <w:rFonts w:ascii="Times New Roman" w:eastAsia="Calibri" w:hAnsi="Times New Roman"/>
                <w:bCs/>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r w:rsidRPr="00D76C5B">
              <w:rPr>
                <w:rFonts w:ascii="Times New Roman" w:eastAsia="Calibri" w:hAnsi="Times New Roman"/>
                <w:bCs/>
                <w:sz w:val="28"/>
                <w:szCs w:val="28"/>
              </w:rPr>
              <w:t>Разрешенное использование</w:t>
            </w:r>
          </w:p>
        </w:tc>
      </w:tr>
      <w:tr w:rsidR="00C05CFF" w:rsidRPr="00D76C5B" w:rsidTr="00C05CFF">
        <w:tc>
          <w:tcPr>
            <w:tcW w:w="567"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0"/>
              <w:rPr>
                <w:rFonts w:ascii="Times New Roman" w:eastAsia="Calibri" w:hAnsi="Times New Roman"/>
                <w:bCs/>
                <w:sz w:val="28"/>
                <w:szCs w:val="28"/>
              </w:rPr>
            </w:pPr>
          </w:p>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p>
        </w:tc>
      </w:tr>
      <w:tr w:rsidR="00C05CFF" w:rsidRPr="00D76C5B" w:rsidTr="00C05CFF">
        <w:tc>
          <w:tcPr>
            <w:tcW w:w="567"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0"/>
              <w:rPr>
                <w:rFonts w:ascii="Times New Roman" w:eastAsia="Calibri" w:hAnsi="Times New Roman"/>
                <w:bCs/>
                <w:sz w:val="28"/>
                <w:szCs w:val="28"/>
              </w:rPr>
            </w:pPr>
          </w:p>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0"/>
              <w:rPr>
                <w:rFonts w:ascii="Times New Roman" w:eastAsia="Calibri" w:hAnsi="Times New Roman"/>
                <w:bCs/>
                <w:sz w:val="28"/>
                <w:szCs w:val="28"/>
                <w:lang w:eastAsia="en-US"/>
              </w:rPr>
            </w:pPr>
          </w:p>
        </w:tc>
      </w:tr>
    </w:tbl>
    <w:p w:rsidR="00C05CFF" w:rsidRPr="00D76C5B"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(нужное подчеркнуть)</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Приложения (указывается список прилагаемых к заявлению документов):</w:t>
      </w: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_____________________________________________________________________________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 _______________ 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(должность) (подпись) (Ф. И.О.)</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М.П.</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r w:rsidRPr="00D76C5B">
        <w:rPr>
          <w:rFonts w:ascii="Times New Roman" w:eastAsia="Calibri" w:hAnsi="Times New Roman"/>
          <w:bCs/>
          <w:sz w:val="28"/>
          <w:szCs w:val="28"/>
        </w:rPr>
        <w:t xml:space="preserve">В соответствии с требованиями Федерального </w:t>
      </w:r>
      <w:hyperlink r:id="rId29" w:history="1">
        <w:r w:rsidRPr="00D76C5B">
          <w:rPr>
            <w:rFonts w:ascii="Times New Roman" w:eastAsia="Calibri" w:hAnsi="Times New Roman"/>
            <w:bCs/>
            <w:sz w:val="28"/>
            <w:szCs w:val="28"/>
          </w:rPr>
          <w:t>закона</w:t>
        </w:r>
      </w:hyperlink>
      <w:r w:rsidRPr="00D76C5B">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 __________ 20__ г. 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(подпись)</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br w:type="page"/>
      </w:r>
      <w:r w:rsidRPr="00D76C5B">
        <w:rPr>
          <w:rFonts w:ascii="Times New Roman" w:eastAsia="Calibri" w:hAnsi="Times New Roman"/>
          <w:bCs/>
          <w:sz w:val="28"/>
          <w:szCs w:val="28"/>
        </w:rPr>
        <w:lastRenderedPageBreak/>
        <w:t>Приложение № 4</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к Административному регламенту</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widowControl w:val="0"/>
        <w:autoSpaceDE w:val="0"/>
        <w:autoSpaceDN w:val="0"/>
        <w:adjustRightInd w:val="0"/>
        <w:ind w:firstLine="709"/>
        <w:rPr>
          <w:rFonts w:ascii="Times New Roman" w:eastAsia="Calibri" w:hAnsi="Times New Roman"/>
          <w:sz w:val="28"/>
          <w:szCs w:val="28"/>
          <w:lang w:eastAsia="en-US"/>
        </w:rPr>
      </w:pPr>
      <w:bookmarkStart w:id="5" w:name="Par808"/>
      <w:bookmarkEnd w:id="5"/>
      <w:r w:rsidRPr="00D76C5B">
        <w:rPr>
          <w:rFonts w:ascii="Times New Roman" w:eastAsia="Calibri" w:hAnsi="Times New Roman"/>
          <w:sz w:val="28"/>
          <w:szCs w:val="28"/>
          <w:lang w:eastAsia="en-US"/>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C05CFF" w:rsidRPr="00D76C5B" w:rsidTr="00C05CFF">
        <w:trPr>
          <w:trHeight w:val="185"/>
        </w:trPr>
        <w:tc>
          <w:tcPr>
            <w:tcW w:w="7196"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Прием и регистрация заявления и прилагаемых к нему документов</w:t>
            </w:r>
          </w:p>
        </w:tc>
      </w:tr>
    </w:tbl>
    <w:p w:rsidR="00C05CFF" w:rsidRPr="00D76C5B" w:rsidRDefault="00EE45B3"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hAnsi="Times New Roman"/>
          <w:noProof/>
          <w:sz w:val="28"/>
          <w:szCs w:val="28"/>
        </w:rPr>
        <mc:AlternateContent>
          <mc:Choice Requires="wps">
            <w:drawing>
              <wp:anchor distT="0" distB="0" distL="114299" distR="114299" simplePos="0" relativeHeight="251656704" behindDoc="0" locked="0" layoutInCell="1" allowOverlap="1" wp14:anchorId="1AC86E45" wp14:editId="163B05DD">
                <wp:simplePos x="0" y="0"/>
                <wp:positionH relativeFrom="column">
                  <wp:posOffset>2675254</wp:posOffset>
                </wp:positionH>
                <wp:positionV relativeFrom="paragraph">
                  <wp:posOffset>-1905</wp:posOffset>
                </wp:positionV>
                <wp:extent cx="0" cy="158115"/>
                <wp:effectExtent l="0" t="0" r="1905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C05CFF" w:rsidRPr="00D76C5B" w:rsidTr="00C05CFF">
        <w:trPr>
          <w:trHeight w:val="142"/>
        </w:trPr>
        <w:tc>
          <w:tcPr>
            <w:tcW w:w="7185" w:type="dxa"/>
            <w:tcBorders>
              <w:top w:val="single" w:sz="4" w:space="0" w:color="auto"/>
              <w:left w:val="single" w:sz="4" w:space="0" w:color="auto"/>
              <w:bottom w:val="single" w:sz="4" w:space="0" w:color="auto"/>
              <w:right w:val="single" w:sz="4" w:space="0" w:color="auto"/>
            </w:tcBorders>
          </w:tcPr>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Рассмотрение представленных документов, </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истребование документов (сведений), указанных </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в </w:t>
            </w:r>
            <w:hyperlink r:id="rId30" w:anchor="Par170" w:history="1">
              <w:r w:rsidRPr="00D76C5B">
                <w:rPr>
                  <w:rFonts w:ascii="Times New Roman" w:eastAsia="Calibri" w:hAnsi="Times New Roman"/>
                  <w:sz w:val="28"/>
                  <w:szCs w:val="28"/>
                  <w:lang w:eastAsia="en-US"/>
                </w:rPr>
                <w:t>пункте 2.6.2</w:t>
              </w:r>
            </w:hyperlink>
            <w:r w:rsidRPr="00D76C5B">
              <w:rPr>
                <w:rFonts w:ascii="Times New Roman" w:eastAsia="Calibri" w:hAnsi="Times New Roman"/>
                <w:sz w:val="28"/>
                <w:szCs w:val="28"/>
                <w:lang w:eastAsia="en-US"/>
              </w:rPr>
              <w:t xml:space="preserve"> настоящего Административного </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регламента, в рамках межведомственного </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взаимодействия </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tc>
      </w:tr>
    </w:tbl>
    <w:p w:rsidR="00C05CFF" w:rsidRPr="00D76C5B" w:rsidRDefault="00EE45B3"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32AFC8C4" wp14:editId="1CB5D535">
                <wp:simplePos x="0" y="0"/>
                <wp:positionH relativeFrom="column">
                  <wp:posOffset>2735580</wp:posOffset>
                </wp:positionH>
                <wp:positionV relativeFrom="paragraph">
                  <wp:posOffset>-1905</wp:posOffset>
                </wp:positionV>
                <wp:extent cx="5715" cy="451485"/>
                <wp:effectExtent l="0" t="0" r="32385" b="247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mc:Fallback>
        </mc:AlternateConten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4536"/>
        <w:gridCol w:w="283"/>
        <w:gridCol w:w="1560"/>
      </w:tblGrid>
      <w:tr w:rsidR="00C05CFF" w:rsidRPr="00D76C5B" w:rsidTr="00C05CFF">
        <w:tc>
          <w:tcPr>
            <w:tcW w:w="1809"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да </w:t>
            </w:r>
          </w:p>
        </w:tc>
        <w:tc>
          <w:tcPr>
            <w:tcW w:w="284" w:type="dxa"/>
            <w:tcBorders>
              <w:top w:val="nil"/>
              <w:left w:val="single" w:sz="4" w:space="0" w:color="auto"/>
              <w:bottom w:val="nil"/>
              <w:right w:val="single" w:sz="4" w:space="0" w:color="auto"/>
            </w:tcBorders>
            <w:hideMark/>
          </w:tcPr>
          <w:p w:rsidR="00C05CFF" w:rsidRPr="00D76C5B" w:rsidRDefault="00EE45B3" w:rsidP="00C05CFF">
            <w:pPr>
              <w:ind w:firstLine="709"/>
              <w:rPr>
                <w:rFonts w:ascii="Times New Roman" w:eastAsia="Calibri" w:hAnsi="Times New Roman"/>
                <w:sz w:val="28"/>
                <w:szCs w:val="28"/>
                <w:lang w:eastAsia="en-US"/>
              </w:rPr>
            </w:pPr>
            <w:r w:rsidRPr="00D76C5B">
              <w:rPr>
                <w:rFonts w:ascii="Times New Roman" w:hAnsi="Times New Roman"/>
                <w:noProof/>
                <w:sz w:val="28"/>
                <w:szCs w:val="28"/>
              </w:rPr>
              <mc:AlternateContent>
                <mc:Choice Requires="wps">
                  <w:drawing>
                    <wp:anchor distT="4294967295" distB="4294967295" distL="114300" distR="114300" simplePos="0" relativeHeight="251654656" behindDoc="0" locked="0" layoutInCell="1" allowOverlap="1" wp14:anchorId="06C1091B" wp14:editId="368702C9">
                      <wp:simplePos x="0" y="0"/>
                      <wp:positionH relativeFrom="column">
                        <wp:posOffset>-73660</wp:posOffset>
                      </wp:positionH>
                      <wp:positionV relativeFrom="paragraph">
                        <wp:posOffset>71119</wp:posOffset>
                      </wp:positionV>
                      <wp:extent cx="179705" cy="0"/>
                      <wp:effectExtent l="0" t="0" r="1079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C05CFF" w:rsidRPr="00D76C5B" w:rsidRDefault="00EE45B3" w:rsidP="00C05CFF">
            <w:pPr>
              <w:ind w:firstLine="709"/>
              <w:rPr>
                <w:rFonts w:ascii="Times New Roman" w:eastAsia="Calibri" w:hAnsi="Times New Roman"/>
                <w:sz w:val="28"/>
                <w:szCs w:val="28"/>
                <w:lang w:eastAsia="en-US"/>
              </w:rPr>
            </w:pPr>
            <w:r w:rsidRPr="00D76C5B">
              <w:rPr>
                <w:rFonts w:ascii="Times New Roman" w:hAnsi="Times New Roman"/>
                <w:noProof/>
                <w:sz w:val="28"/>
                <w:szCs w:val="28"/>
              </w:rPr>
              <mc:AlternateContent>
                <mc:Choice Requires="wps">
                  <w:drawing>
                    <wp:anchor distT="4294967295" distB="4294967295" distL="114300" distR="114300" simplePos="0" relativeHeight="251655680" behindDoc="0" locked="0" layoutInCell="1" allowOverlap="1" wp14:anchorId="7482B8C6" wp14:editId="55F78960">
                      <wp:simplePos x="0" y="0"/>
                      <wp:positionH relativeFrom="column">
                        <wp:posOffset>-64135</wp:posOffset>
                      </wp:positionH>
                      <wp:positionV relativeFrom="paragraph">
                        <wp:posOffset>70484</wp:posOffset>
                      </wp:positionV>
                      <wp:extent cx="163195" cy="0"/>
                      <wp:effectExtent l="0" t="0" r="2730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нет</w:t>
            </w:r>
          </w:p>
        </w:tc>
      </w:tr>
    </w:tbl>
    <w:p w:rsidR="00C05CFF" w:rsidRPr="00D76C5B" w:rsidRDefault="00EE45B3"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hAnsi="Times New Roman"/>
          <w:noProof/>
          <w:sz w:val="28"/>
          <w:szCs w:val="28"/>
        </w:rPr>
        <mc:AlternateContent>
          <mc:Choice Requires="wps">
            <w:drawing>
              <wp:anchor distT="0" distB="0" distL="114299" distR="114299" simplePos="0" relativeHeight="251660800" behindDoc="0" locked="0" layoutInCell="1" allowOverlap="1" wp14:anchorId="145E150C" wp14:editId="785A39C8">
                <wp:simplePos x="0" y="0"/>
                <wp:positionH relativeFrom="column">
                  <wp:posOffset>4700269</wp:posOffset>
                </wp:positionH>
                <wp:positionV relativeFrom="paragraph">
                  <wp:posOffset>1270</wp:posOffset>
                </wp:positionV>
                <wp:extent cx="0" cy="146685"/>
                <wp:effectExtent l="0" t="0" r="19050"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mc:Fallback>
        </mc:AlternateContent>
      </w:r>
      <w:r w:rsidRPr="00D76C5B">
        <w:rPr>
          <w:rFonts w:ascii="Times New Roman" w:hAnsi="Times New Roman"/>
          <w:noProof/>
          <w:sz w:val="28"/>
          <w:szCs w:val="28"/>
        </w:rPr>
        <mc:AlternateContent>
          <mc:Choice Requires="wps">
            <w:drawing>
              <wp:anchor distT="0" distB="0" distL="114299" distR="114299" simplePos="0" relativeHeight="251659776" behindDoc="0" locked="0" layoutInCell="1" allowOverlap="1" wp14:anchorId="3867B859" wp14:editId="7E18108F">
                <wp:simplePos x="0" y="0"/>
                <wp:positionH relativeFrom="column">
                  <wp:posOffset>536574</wp:posOffset>
                </wp:positionH>
                <wp:positionV relativeFrom="paragraph">
                  <wp:posOffset>1270</wp:posOffset>
                </wp:positionV>
                <wp:extent cx="0" cy="146685"/>
                <wp:effectExtent l="0" t="0" r="19050"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4643"/>
      </w:tblGrid>
      <w:tr w:rsidR="00C05CFF" w:rsidRPr="00D76C5B" w:rsidTr="00C05CFF">
        <w:trPr>
          <w:trHeight w:val="2316"/>
        </w:trPr>
        <w:tc>
          <w:tcPr>
            <w:tcW w:w="3936"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Подготовка постановления администрации </w:t>
            </w:r>
            <w:r w:rsidR="008D45CC" w:rsidRPr="00D76C5B">
              <w:rPr>
                <w:rFonts w:ascii="Times New Roman" w:eastAsia="Calibri" w:hAnsi="Times New Roman"/>
                <w:bCs/>
                <w:sz w:val="28"/>
                <w:szCs w:val="28"/>
              </w:rPr>
              <w:t>сельского поселения</w:t>
            </w:r>
            <w:r w:rsidR="008D45CC" w:rsidRPr="00D76C5B">
              <w:rPr>
                <w:rFonts w:ascii="Times New Roman" w:eastAsia="Calibri" w:hAnsi="Times New Roman"/>
                <w:sz w:val="28"/>
                <w:szCs w:val="28"/>
                <w:lang w:eastAsia="en-US"/>
              </w:rPr>
              <w:t xml:space="preserve"> </w:t>
            </w:r>
            <w:r w:rsidRPr="00D76C5B">
              <w:rPr>
                <w:rFonts w:ascii="Times New Roman" w:eastAsia="Calibri" w:hAnsi="Times New Roman"/>
                <w:sz w:val="28"/>
                <w:szCs w:val="28"/>
                <w:lang w:eastAsia="en-US"/>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Подготовка постановлений администрации </w:t>
            </w:r>
            <w:r w:rsidR="008D45CC" w:rsidRPr="00D76C5B">
              <w:rPr>
                <w:rFonts w:ascii="Times New Roman" w:eastAsia="Calibri" w:hAnsi="Times New Roman"/>
                <w:bCs/>
                <w:sz w:val="28"/>
                <w:szCs w:val="28"/>
              </w:rPr>
              <w:t>сельского поселения</w:t>
            </w:r>
            <w:r w:rsidRPr="00D76C5B">
              <w:rPr>
                <w:rFonts w:ascii="Times New Roman" w:eastAsia="Calibri" w:hAnsi="Times New Roman"/>
                <w:sz w:val="28"/>
                <w:szCs w:val="28"/>
                <w:lang w:eastAsia="en-US"/>
              </w:rPr>
              <w:t>:</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D76C5B">
              <w:rPr>
                <w:rFonts w:ascii="Times New Roman" w:eastAsia="Calibri" w:hAnsi="Times New Roman"/>
                <w:bCs/>
                <w:sz w:val="28"/>
                <w:szCs w:val="28"/>
              </w:rPr>
              <w:t>сельского поселения</w:t>
            </w:r>
            <w:r w:rsidRPr="00D76C5B">
              <w:rPr>
                <w:rFonts w:ascii="Times New Roman" w:eastAsia="Calibri" w:hAnsi="Times New Roman"/>
                <w:sz w:val="28"/>
                <w:szCs w:val="28"/>
                <w:lang w:eastAsia="en-US"/>
              </w:rPr>
              <w:t>, на кадастровом плане территории в связи с их разделом, объединением</w:t>
            </w:r>
          </w:p>
        </w:tc>
      </w:tr>
      <w:tr w:rsidR="00C05CFF" w:rsidRPr="00D76C5B" w:rsidTr="00C05CFF">
        <w:tc>
          <w:tcPr>
            <w:tcW w:w="3936" w:type="dxa"/>
            <w:tcBorders>
              <w:top w:val="single" w:sz="4" w:space="0" w:color="auto"/>
              <w:left w:val="nil"/>
              <w:bottom w:val="single" w:sz="4" w:space="0" w:color="auto"/>
              <w:right w:val="nil"/>
            </w:tcBorders>
            <w:hideMark/>
          </w:tcPr>
          <w:p w:rsidR="00C05CFF" w:rsidRPr="00D76C5B" w:rsidRDefault="00EE45B3"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hAnsi="Times New Roman"/>
                <w:noProof/>
                <w:sz w:val="28"/>
                <w:szCs w:val="28"/>
              </w:rPr>
              <mc:AlternateContent>
                <mc:Choice Requires="wps">
                  <w:drawing>
                    <wp:anchor distT="0" distB="0" distL="114299" distR="114299" simplePos="0" relativeHeight="251658752" behindDoc="0" locked="0" layoutInCell="1" allowOverlap="1" wp14:anchorId="7C40432B" wp14:editId="485DC72D">
                      <wp:simplePos x="0" y="0"/>
                      <wp:positionH relativeFrom="column">
                        <wp:posOffset>1184274</wp:posOffset>
                      </wp:positionH>
                      <wp:positionV relativeFrom="paragraph">
                        <wp:posOffset>-3175</wp:posOffset>
                      </wp:positionV>
                      <wp:extent cx="0" cy="1524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992" w:type="dxa"/>
            <w:tcBorders>
              <w:top w:val="nil"/>
              <w:left w:val="nil"/>
              <w:bottom w:val="nil"/>
              <w:right w:val="nil"/>
            </w:tcBorders>
          </w:tcPr>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nil"/>
              <w:bottom w:val="single" w:sz="4" w:space="0" w:color="auto"/>
              <w:right w:val="nil"/>
            </w:tcBorders>
            <w:hideMark/>
          </w:tcPr>
          <w:p w:rsidR="00C05CFF" w:rsidRPr="00D76C5B" w:rsidRDefault="00EE45B3"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hAnsi="Times New Roman"/>
                <w:noProof/>
                <w:sz w:val="28"/>
                <w:szCs w:val="28"/>
              </w:rPr>
              <mc:AlternateContent>
                <mc:Choice Requires="wps">
                  <w:drawing>
                    <wp:anchor distT="0" distB="0" distL="114299" distR="114299" simplePos="0" relativeHeight="251661824" behindDoc="0" locked="0" layoutInCell="1" allowOverlap="1" wp14:anchorId="50AEDB3E" wp14:editId="5F1DC7D1">
                      <wp:simplePos x="0" y="0"/>
                      <wp:positionH relativeFrom="column">
                        <wp:posOffset>1569084</wp:posOffset>
                      </wp:positionH>
                      <wp:positionV relativeFrom="paragraph">
                        <wp:posOffset>-5080</wp:posOffset>
                      </wp:positionV>
                      <wp:extent cx="0" cy="1524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mc:Fallback>
              </mc:AlternateContent>
            </w:r>
          </w:p>
        </w:tc>
      </w:tr>
      <w:tr w:rsidR="00C05CFF" w:rsidRPr="00D76C5B" w:rsidTr="00C05CFF">
        <w:tc>
          <w:tcPr>
            <w:tcW w:w="3936"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Направление (выдача) заявителю постановления администрации </w:t>
            </w:r>
            <w:r w:rsidR="008D45CC" w:rsidRPr="00D76C5B">
              <w:rPr>
                <w:rFonts w:ascii="Times New Roman" w:eastAsia="Calibri" w:hAnsi="Times New Roman"/>
                <w:bCs/>
                <w:sz w:val="28"/>
                <w:szCs w:val="28"/>
              </w:rPr>
              <w:t>сельского поселения</w:t>
            </w:r>
            <w:r w:rsidRPr="00D76C5B">
              <w:rPr>
                <w:rFonts w:ascii="Times New Roman" w:eastAsia="Calibri" w:hAnsi="Times New Roman"/>
                <w:sz w:val="28"/>
                <w:szCs w:val="28"/>
                <w:lang w:eastAsia="en-US"/>
              </w:rPr>
              <w:t>:</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-об утверждении схемы расположения земельного участка или земельных участков, находящихся в собственности </w:t>
            </w:r>
            <w:r w:rsidR="008D45CC" w:rsidRPr="00D76C5B">
              <w:rPr>
                <w:rFonts w:ascii="Times New Roman" w:eastAsia="Calibri" w:hAnsi="Times New Roman"/>
                <w:bCs/>
                <w:sz w:val="28"/>
                <w:szCs w:val="28"/>
              </w:rPr>
              <w:t>сельского поселения</w:t>
            </w:r>
            <w:r w:rsidR="008D45CC" w:rsidRPr="00D76C5B">
              <w:rPr>
                <w:rFonts w:ascii="Times New Roman" w:eastAsia="Calibri" w:hAnsi="Times New Roman"/>
                <w:sz w:val="28"/>
                <w:szCs w:val="28"/>
                <w:lang w:eastAsia="en-US"/>
              </w:rPr>
              <w:t xml:space="preserve"> </w:t>
            </w:r>
            <w:r w:rsidRPr="00D76C5B">
              <w:rPr>
                <w:rFonts w:ascii="Times New Roman" w:eastAsia="Calibri" w:hAnsi="Times New Roman"/>
                <w:sz w:val="28"/>
                <w:szCs w:val="28"/>
                <w:lang w:eastAsia="en-US"/>
              </w:rPr>
              <w:t>на кадастровом плане территории в связи с их разделом или объединением</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 xml:space="preserve">- об образовании земельного участка или земельных участков, находящихся в собственности </w:t>
            </w:r>
            <w:r w:rsidR="005A416E" w:rsidRPr="00D76C5B">
              <w:rPr>
                <w:rFonts w:ascii="Times New Roman" w:eastAsia="Calibri" w:hAnsi="Times New Roman"/>
                <w:bCs/>
                <w:sz w:val="28"/>
                <w:szCs w:val="28"/>
              </w:rPr>
              <w:t>сельского поселения</w:t>
            </w:r>
            <w:r w:rsidRPr="00D76C5B">
              <w:rPr>
                <w:rFonts w:ascii="Times New Roman" w:eastAsia="Calibri" w:hAnsi="Times New Roman"/>
                <w:sz w:val="28"/>
                <w:szCs w:val="28"/>
                <w:lang w:eastAsia="en-US"/>
              </w:rPr>
              <w:t>, при разделе, объединении</w:t>
            </w:r>
          </w:p>
        </w:tc>
      </w:tr>
    </w:tbl>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sz w:val="28"/>
          <w:szCs w:val="28"/>
          <w:lang w:eastAsia="en-US"/>
        </w:rPr>
        <w:br w:type="page"/>
      </w:r>
      <w:r w:rsidRPr="00D76C5B">
        <w:rPr>
          <w:rFonts w:ascii="Times New Roman" w:eastAsia="Calibri" w:hAnsi="Times New Roman"/>
          <w:bCs/>
          <w:sz w:val="28"/>
          <w:szCs w:val="28"/>
        </w:rPr>
        <w:lastRenderedPageBreak/>
        <w:t>Приложение № 5</w:t>
      </w:r>
    </w:p>
    <w:p w:rsidR="00C05CFF" w:rsidRPr="00D76C5B" w:rsidRDefault="00C05CFF" w:rsidP="00C05CFF">
      <w:pPr>
        <w:autoSpaceDE w:val="0"/>
        <w:autoSpaceDN w:val="0"/>
        <w:adjustRightInd w:val="0"/>
        <w:ind w:firstLine="709"/>
        <w:jc w:val="right"/>
        <w:rPr>
          <w:rFonts w:ascii="Times New Roman" w:eastAsia="Calibri" w:hAnsi="Times New Roman"/>
          <w:bCs/>
          <w:sz w:val="28"/>
          <w:szCs w:val="28"/>
        </w:rPr>
      </w:pPr>
      <w:r w:rsidRPr="00D76C5B">
        <w:rPr>
          <w:rFonts w:ascii="Times New Roman" w:eastAsia="Calibri" w:hAnsi="Times New Roman"/>
          <w:bCs/>
          <w:sz w:val="28"/>
          <w:szCs w:val="28"/>
        </w:rPr>
        <w:t>к Административному регламенту</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5A416E">
      <w:pPr>
        <w:autoSpaceDE w:val="0"/>
        <w:autoSpaceDN w:val="0"/>
        <w:adjustRightInd w:val="0"/>
        <w:ind w:firstLine="709"/>
        <w:jc w:val="center"/>
        <w:rPr>
          <w:rFonts w:ascii="Times New Roman" w:eastAsia="Calibri" w:hAnsi="Times New Roman"/>
          <w:bCs/>
          <w:sz w:val="28"/>
          <w:szCs w:val="28"/>
        </w:rPr>
      </w:pPr>
      <w:bookmarkStart w:id="6" w:name="Par867"/>
      <w:bookmarkEnd w:id="6"/>
      <w:r w:rsidRPr="00D76C5B">
        <w:rPr>
          <w:rFonts w:ascii="Times New Roman" w:eastAsia="Calibri" w:hAnsi="Times New Roman"/>
          <w:bCs/>
          <w:sz w:val="28"/>
          <w:szCs w:val="28"/>
        </w:rPr>
        <w:t>РАСПИСКА</w:t>
      </w:r>
    </w:p>
    <w:p w:rsidR="00C05CFF" w:rsidRPr="00D76C5B" w:rsidRDefault="00C05CFF" w:rsidP="005A416E">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в получении документов, представленных для</w:t>
      </w:r>
    </w:p>
    <w:p w:rsidR="00C05CFF" w:rsidRPr="00D76C5B" w:rsidRDefault="00C05CFF" w:rsidP="005A416E">
      <w:pPr>
        <w:autoSpaceDE w:val="0"/>
        <w:autoSpaceDN w:val="0"/>
        <w:adjustRightInd w:val="0"/>
        <w:ind w:firstLine="709"/>
        <w:jc w:val="center"/>
        <w:rPr>
          <w:rFonts w:ascii="Times New Roman" w:eastAsia="Calibri" w:hAnsi="Times New Roman"/>
          <w:bCs/>
          <w:sz w:val="28"/>
          <w:szCs w:val="28"/>
        </w:rPr>
      </w:pPr>
      <w:r w:rsidRPr="00D76C5B">
        <w:rPr>
          <w:rFonts w:ascii="Times New Roman" w:eastAsia="Calibri" w:hAnsi="Times New Roman"/>
          <w:bCs/>
          <w:sz w:val="28"/>
          <w:szCs w:val="28"/>
        </w:rPr>
        <w:t>принятия решения о разделе, объединении, земельных участков</w:t>
      </w: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bCs/>
          <w:sz w:val="28"/>
          <w:szCs w:val="28"/>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Настоящим удостоверяется, что заявитель 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(фамилия, имя, отчество)</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представил, а сотрудник администрации Грибановского муниципального района 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(фамилия, имя, отчество)</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получил "_____" ________________ _________ документы</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(число) (месяц прописью) (год)</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в количестве _______________________________ экземпляров</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(прописью)</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r:id="rId31" w:anchor="Par152" w:history="1">
        <w:r w:rsidRPr="00D76C5B">
          <w:rPr>
            <w:rFonts w:ascii="Times New Roman" w:eastAsia="Calibri" w:hAnsi="Times New Roman"/>
            <w:sz w:val="28"/>
            <w:szCs w:val="28"/>
            <w:lang w:eastAsia="en-US"/>
          </w:rPr>
          <w:t>п. 2.6.1</w:t>
        </w:r>
      </w:hyperlink>
      <w:r w:rsidRPr="00D76C5B">
        <w:rPr>
          <w:rFonts w:ascii="Times New Roman" w:eastAsia="Calibri" w:hAnsi="Times New Roman"/>
          <w:sz w:val="28"/>
          <w:szCs w:val="28"/>
          <w:lang w:eastAsia="en-US"/>
        </w:rPr>
        <w:t xml:space="preserve"> настоящего Административного регламента):</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 xml:space="preserve"> Перечень документов, которые будут получены по межведомственным запросам: 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___________________________________________________________________________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lastRenderedPageBreak/>
        <w:t>___________________________________ _____________ _________________________</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(должность специалиста, (подпись) (расшифровка подписи)</w:t>
      </w:r>
    </w:p>
    <w:p w:rsidR="00C05CFF" w:rsidRPr="00D76C5B" w:rsidRDefault="00C05CFF" w:rsidP="00C05CFF">
      <w:pPr>
        <w:autoSpaceDE w:val="0"/>
        <w:autoSpaceDN w:val="0"/>
        <w:adjustRightInd w:val="0"/>
        <w:ind w:firstLine="709"/>
        <w:rPr>
          <w:rFonts w:ascii="Times New Roman" w:eastAsia="Calibri" w:hAnsi="Times New Roman"/>
          <w:sz w:val="28"/>
          <w:szCs w:val="28"/>
          <w:lang w:eastAsia="en-US"/>
        </w:rPr>
      </w:pPr>
      <w:r w:rsidRPr="00D76C5B">
        <w:rPr>
          <w:rFonts w:ascii="Times New Roman" w:eastAsia="Calibri" w:hAnsi="Times New Roman"/>
          <w:sz w:val="28"/>
          <w:szCs w:val="28"/>
          <w:lang w:eastAsia="en-US"/>
        </w:rPr>
        <w:t>ответственного за прием документов)</w:t>
      </w:r>
    </w:p>
    <w:p w:rsidR="005034EE" w:rsidRPr="00D76C5B" w:rsidRDefault="005034EE" w:rsidP="00C05CFF">
      <w:pPr>
        <w:ind w:firstLine="709"/>
        <w:rPr>
          <w:rFonts w:ascii="Times New Roman" w:hAnsi="Times New Roman"/>
          <w:sz w:val="28"/>
          <w:szCs w:val="28"/>
        </w:rPr>
      </w:pPr>
    </w:p>
    <w:sectPr w:rsidR="005034EE" w:rsidRPr="00D76C5B" w:rsidSect="00C05CFF">
      <w:pgSz w:w="11905" w:h="16838"/>
      <w:pgMar w:top="2268"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EA" w:rsidRDefault="000B1BEA" w:rsidP="00A635AD">
      <w:r>
        <w:separator/>
      </w:r>
    </w:p>
  </w:endnote>
  <w:endnote w:type="continuationSeparator" w:id="0">
    <w:p w:rsidR="000B1BEA" w:rsidRDefault="000B1BEA" w:rsidP="00A6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B8" w:rsidRDefault="00146EB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B8" w:rsidRDefault="00146EB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B8" w:rsidRDefault="00146E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EA" w:rsidRDefault="000B1BEA" w:rsidP="00A635AD">
      <w:r>
        <w:separator/>
      </w:r>
    </w:p>
  </w:footnote>
  <w:footnote w:type="continuationSeparator" w:id="0">
    <w:p w:rsidR="000B1BEA" w:rsidRDefault="000B1BEA" w:rsidP="00A6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B8" w:rsidRDefault="00146EB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B8" w:rsidRDefault="00146EB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B8" w:rsidRDefault="00146E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14"/>
    <w:rsid w:val="0002533F"/>
    <w:rsid w:val="000B1BEA"/>
    <w:rsid w:val="00124D0A"/>
    <w:rsid w:val="00146EB8"/>
    <w:rsid w:val="001A0449"/>
    <w:rsid w:val="001F0A23"/>
    <w:rsid w:val="0021255B"/>
    <w:rsid w:val="002235FE"/>
    <w:rsid w:val="002747FB"/>
    <w:rsid w:val="00281AB1"/>
    <w:rsid w:val="002A7C74"/>
    <w:rsid w:val="002D384D"/>
    <w:rsid w:val="002F33D0"/>
    <w:rsid w:val="0031056D"/>
    <w:rsid w:val="00330DDB"/>
    <w:rsid w:val="00347ABC"/>
    <w:rsid w:val="00365729"/>
    <w:rsid w:val="00372B02"/>
    <w:rsid w:val="003D3D14"/>
    <w:rsid w:val="00416349"/>
    <w:rsid w:val="004560BE"/>
    <w:rsid w:val="004569BE"/>
    <w:rsid w:val="004C3501"/>
    <w:rsid w:val="004C6037"/>
    <w:rsid w:val="004C6B57"/>
    <w:rsid w:val="004D5EC7"/>
    <w:rsid w:val="004F05C0"/>
    <w:rsid w:val="004F4214"/>
    <w:rsid w:val="005034EE"/>
    <w:rsid w:val="00516660"/>
    <w:rsid w:val="00555450"/>
    <w:rsid w:val="005723F8"/>
    <w:rsid w:val="005A416E"/>
    <w:rsid w:val="00611667"/>
    <w:rsid w:val="00612A78"/>
    <w:rsid w:val="006169D4"/>
    <w:rsid w:val="006269AF"/>
    <w:rsid w:val="00662AB6"/>
    <w:rsid w:val="006837B1"/>
    <w:rsid w:val="006A6775"/>
    <w:rsid w:val="006B3402"/>
    <w:rsid w:val="00706885"/>
    <w:rsid w:val="00754336"/>
    <w:rsid w:val="007602D9"/>
    <w:rsid w:val="007E24DB"/>
    <w:rsid w:val="007F65DC"/>
    <w:rsid w:val="00817AA7"/>
    <w:rsid w:val="00820769"/>
    <w:rsid w:val="0082464F"/>
    <w:rsid w:val="00837F1B"/>
    <w:rsid w:val="00847397"/>
    <w:rsid w:val="008B6778"/>
    <w:rsid w:val="008C2AC2"/>
    <w:rsid w:val="008D45CC"/>
    <w:rsid w:val="0097384E"/>
    <w:rsid w:val="00974D50"/>
    <w:rsid w:val="009F12CC"/>
    <w:rsid w:val="00A119D4"/>
    <w:rsid w:val="00A62B14"/>
    <w:rsid w:val="00A635AD"/>
    <w:rsid w:val="00A779C7"/>
    <w:rsid w:val="00AA03C4"/>
    <w:rsid w:val="00AD31CE"/>
    <w:rsid w:val="00AD5922"/>
    <w:rsid w:val="00B00EE3"/>
    <w:rsid w:val="00B02A52"/>
    <w:rsid w:val="00B20CC3"/>
    <w:rsid w:val="00B35C3B"/>
    <w:rsid w:val="00B42C02"/>
    <w:rsid w:val="00BA0D75"/>
    <w:rsid w:val="00BC54B5"/>
    <w:rsid w:val="00BE51C2"/>
    <w:rsid w:val="00C05CFF"/>
    <w:rsid w:val="00C1220E"/>
    <w:rsid w:val="00C21FB9"/>
    <w:rsid w:val="00C640A1"/>
    <w:rsid w:val="00C71150"/>
    <w:rsid w:val="00C84548"/>
    <w:rsid w:val="00D51BAB"/>
    <w:rsid w:val="00D70138"/>
    <w:rsid w:val="00D75724"/>
    <w:rsid w:val="00D76B45"/>
    <w:rsid w:val="00D76C5B"/>
    <w:rsid w:val="00DA7F3C"/>
    <w:rsid w:val="00DD5877"/>
    <w:rsid w:val="00E90FC8"/>
    <w:rsid w:val="00EA14D5"/>
    <w:rsid w:val="00EE45B3"/>
    <w:rsid w:val="00F227BF"/>
    <w:rsid w:val="00F374BD"/>
    <w:rsid w:val="00F42237"/>
    <w:rsid w:val="00F627B6"/>
    <w:rsid w:val="00F9387B"/>
    <w:rsid w:val="00FA190E"/>
    <w:rsid w:val="00FA7C07"/>
    <w:rsid w:val="00FB59BC"/>
    <w:rsid w:val="00FF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footnotes" Target="footnotes.xml"/><Relationship Id="rId12" Type="http://schemas.openxmlformats.org/officeDocument/2006/relationships/hyperlink" Target="consultantplus://offline/ref=A3BD778108631A56AC0E007EFF084FA09E50A2EF6EA6114CB659A01D4CD3207E7FD9619A1164963337284020B28838FCE198044A46WCCBJ"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DCD6E3F413E1C8F27A6A7C074DB075B03D275BFCC00635525B037F71E437F5H" TargetMode="External"/><Relationship Id="rId29"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BD778108631A56AC0E007EFF084FA09E50A2EF6EA6114CB659A01D4CD3207E7FD9619915609E626467417CF6D52BFDE898074B5ACB59E6WACDJ"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header" Target="header2.xm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main?base=RLAW181;n=37317;fld=134;dst=100175" TargetMode="External"/><Relationship Id="rId19" Type="http://schemas.openxmlformats.org/officeDocument/2006/relationships/hyperlink" Target="mailto:list.grib@govvrn.ru" TargetMode="External"/><Relationship Id="rId31" Type="http://schemas.openxmlformats.org/officeDocument/2006/relationships/hyperlink" Target="file:///C:\Users\user\AppData\Local\Microsof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file:///C:\Users\user\AppData\Local\Microsof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67B3-552F-402F-BA04-6C990583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TotalTime>
  <Pages>37</Pages>
  <Words>11723</Words>
  <Characters>66822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78389</CharactersWithSpaces>
  <SharedDoc>false</SharedDoc>
  <HLinks>
    <vt:vector size="90" baseType="variant">
      <vt:variant>
        <vt:i4>623969388</vt:i4>
      </vt:variant>
      <vt:variant>
        <vt:i4>42</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Par152</vt:lpwstr>
      </vt:variant>
      <vt:variant>
        <vt:i4>624100462</vt:i4>
      </vt:variant>
      <vt:variant>
        <vt:i4>39</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Par170</vt:lpwstr>
      </vt:variant>
      <vt:variant>
        <vt:i4>4784221</vt:i4>
      </vt:variant>
      <vt:variant>
        <vt:i4>36</vt:i4>
      </vt:variant>
      <vt:variant>
        <vt:i4>0</vt:i4>
      </vt:variant>
      <vt:variant>
        <vt:i4>5</vt:i4>
      </vt:variant>
      <vt:variant>
        <vt:lpwstr>consultantplus://offline/ref=DCD6E3F413E1C8F27A6A7C074DB075B03D275BFCC00635525B037F71E437F5H</vt:lpwstr>
      </vt:variant>
      <vt:variant>
        <vt:lpwstr/>
      </vt:variant>
      <vt:variant>
        <vt:i4>4784221</vt:i4>
      </vt:variant>
      <vt:variant>
        <vt:i4>33</vt:i4>
      </vt:variant>
      <vt:variant>
        <vt:i4>0</vt:i4>
      </vt:variant>
      <vt:variant>
        <vt:i4>5</vt:i4>
      </vt:variant>
      <vt:variant>
        <vt:lpwstr>consultantplus://offline/ref=DCD6E3F413E1C8F27A6A7C074DB075B03D275BFCC00635525B037F71E437F5H</vt:lpwstr>
      </vt:variant>
      <vt:variant>
        <vt:lpwstr/>
      </vt:variant>
      <vt:variant>
        <vt:i4>4784221</vt:i4>
      </vt:variant>
      <vt:variant>
        <vt:i4>30</vt:i4>
      </vt:variant>
      <vt:variant>
        <vt:i4>0</vt:i4>
      </vt:variant>
      <vt:variant>
        <vt:i4>5</vt:i4>
      </vt:variant>
      <vt:variant>
        <vt:lpwstr>consultantplus://offline/ref=DCD6E3F413E1C8F27A6A7C074DB075B03D275BFCC00635525B037F71E437F5H</vt:lpwstr>
      </vt:variant>
      <vt:variant>
        <vt:lpwstr/>
      </vt:variant>
      <vt:variant>
        <vt:i4>4784221</vt:i4>
      </vt:variant>
      <vt:variant>
        <vt:i4>27</vt:i4>
      </vt:variant>
      <vt:variant>
        <vt:i4>0</vt:i4>
      </vt:variant>
      <vt:variant>
        <vt:i4>5</vt:i4>
      </vt:variant>
      <vt:variant>
        <vt:lpwstr>consultantplus://offline/ref=DCD6E3F413E1C8F27A6A7C074DB075B03D275BFCC00635525B037F71E437F5H</vt:lpwstr>
      </vt:variant>
      <vt:variant>
        <vt:lpwstr/>
      </vt:variant>
      <vt:variant>
        <vt:i4>626394137</vt:i4>
      </vt:variant>
      <vt:variant>
        <vt:i4>24</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626394137</vt:i4>
      </vt:variant>
      <vt:variant>
        <vt:i4>21</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626852890</vt:i4>
      </vt:variant>
      <vt:variant>
        <vt:i4>18</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P618</vt:lpwstr>
      </vt:variant>
      <vt:variant>
        <vt:i4>6160479</vt:i4>
      </vt:variant>
      <vt:variant>
        <vt:i4>15</vt:i4>
      </vt:variant>
      <vt:variant>
        <vt:i4>0</vt:i4>
      </vt:variant>
      <vt:variant>
        <vt:i4>5</vt:i4>
      </vt:variant>
      <vt:variant>
        <vt:lpwstr>consultantplus://offline/ref=6D150AED0421992C46BBE6ACF4CF868D9510E714ED476A4E00B1BAD5EBDF4B7AD09560EFA889BD5D92DB56F729008B82E95AF53C74h1UFL</vt:lpwstr>
      </vt:variant>
      <vt:variant>
        <vt:lpwstr/>
      </vt:variant>
      <vt:variant>
        <vt:i4>7077996</vt:i4>
      </vt:variant>
      <vt:variant>
        <vt:i4>12</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9</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6</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3</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7077994</vt:i4>
      </vt:variant>
      <vt:variant>
        <vt:i4>0</vt:i4>
      </vt:variant>
      <vt:variant>
        <vt:i4>0</vt:i4>
      </vt:variant>
      <vt:variant>
        <vt:i4>5</vt:i4>
      </vt:variant>
      <vt:variant>
        <vt:lpwstr>consultantplus://offline/ref=6D150AED0421992C46BBE6ACF4CF868D9510E714ED476A4E00B1BAD5EBDF4B7AD09560ECA189B50CC19457AB6F519880EC5AF73D681DE6B7h8U1L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2</cp:revision>
  <dcterms:created xsi:type="dcterms:W3CDTF">2023-04-20T11:36:00Z</dcterms:created>
  <dcterms:modified xsi:type="dcterms:W3CDTF">2023-04-20T11:36:00Z</dcterms:modified>
</cp:coreProperties>
</file>