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71674B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ЛИСТОПАДОВСКОГО</w:t>
      </w:r>
      <w:r w:rsidR="00FC5642" w:rsidRPr="003D4329">
        <w:rPr>
          <w:b w:val="0"/>
          <w:szCs w:val="28"/>
        </w:rPr>
        <w:t xml:space="preserve"> 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  <w:bookmarkStart w:id="0" w:name="_GoBack"/>
      <w:bookmarkEnd w:id="0"/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71674B">
        <w:rPr>
          <w:rFonts w:ascii="Times New Roman" w:hAnsi="Times New Roman" w:cs="Times New Roman"/>
          <w:sz w:val="28"/>
          <w:szCs w:val="28"/>
        </w:rPr>
        <w:t>16.10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71674B">
        <w:rPr>
          <w:rFonts w:ascii="Times New Roman" w:hAnsi="Times New Roman" w:cs="Times New Roman"/>
          <w:sz w:val="28"/>
          <w:szCs w:val="28"/>
        </w:rPr>
        <w:t>42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329">
        <w:rPr>
          <w:rFonts w:ascii="Times New Roman" w:hAnsi="Times New Roman" w:cs="Times New Roman"/>
          <w:sz w:val="28"/>
          <w:szCs w:val="28"/>
        </w:rPr>
        <w:t xml:space="preserve">. </w:t>
      </w:r>
      <w:r w:rsidR="0071674B">
        <w:rPr>
          <w:rFonts w:ascii="Times New Roman" w:hAnsi="Times New Roman" w:cs="Times New Roman"/>
          <w:sz w:val="28"/>
          <w:szCs w:val="28"/>
        </w:rPr>
        <w:t>Листопадовка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71674B">
        <w:rPr>
          <w:b w:val="0"/>
          <w:sz w:val="28"/>
          <w:szCs w:val="28"/>
        </w:rPr>
        <w:t>Листопадовского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9D151F" w:rsidRDefault="009D151F" w:rsidP="009D151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90D94" w:rsidRPr="009D151F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</w:t>
      </w:r>
      <w:r w:rsidRPr="009D151F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r w:rsidR="00D90D94" w:rsidRPr="009D151F">
        <w:rPr>
          <w:rFonts w:ascii="Times New Roman" w:hAnsi="Times New Roman" w:cs="Times New Roman"/>
          <w:sz w:val="28"/>
          <w:szCs w:val="28"/>
        </w:rPr>
        <w:t>постановлени</w:t>
      </w:r>
      <w:r w:rsidR="002D0424" w:rsidRPr="009D151F">
        <w:rPr>
          <w:rFonts w:ascii="Times New Roman" w:hAnsi="Times New Roman" w:cs="Times New Roman"/>
          <w:sz w:val="28"/>
          <w:szCs w:val="28"/>
        </w:rPr>
        <w:t>й</w:t>
      </w:r>
      <w:r w:rsidR="00D90D94" w:rsidRPr="009D15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674B" w:rsidRPr="009D151F">
        <w:rPr>
          <w:rFonts w:ascii="Times New Roman" w:hAnsi="Times New Roman" w:cs="Times New Roman"/>
          <w:sz w:val="28"/>
          <w:szCs w:val="28"/>
        </w:rPr>
        <w:t>Листопадовского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0D94" w:rsidRPr="009D151F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9D151F">
        <w:rPr>
          <w:rFonts w:ascii="Times New Roman" w:hAnsi="Times New Roman" w:cs="Times New Roman"/>
          <w:sz w:val="28"/>
          <w:szCs w:val="28"/>
        </w:rPr>
        <w:t xml:space="preserve"> от </w:t>
      </w:r>
      <w:r w:rsidRPr="009D151F">
        <w:rPr>
          <w:rFonts w:ascii="Times New Roman" w:hAnsi="Times New Roman" w:cs="Times New Roman"/>
          <w:sz w:val="28"/>
          <w:szCs w:val="28"/>
          <w:lang w:eastAsia="ru-RU"/>
        </w:rPr>
        <w:t>23.03.2017г. № 22 «</w:t>
      </w:r>
      <w:r w:rsidRPr="009D151F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</w:t>
      </w:r>
      <w:r w:rsidR="00D90D94" w:rsidRPr="009D151F">
        <w:rPr>
          <w:rFonts w:ascii="Times New Roman" w:hAnsi="Times New Roman" w:cs="Times New Roman"/>
          <w:sz w:val="28"/>
          <w:szCs w:val="28"/>
        </w:rPr>
        <w:t xml:space="preserve">, </w:t>
      </w:r>
      <w:r w:rsidRPr="009D151F">
        <w:rPr>
          <w:rFonts w:ascii="Times New Roman" w:hAnsi="Times New Roman" w:cs="Times New Roman"/>
          <w:sz w:val="28"/>
          <w:szCs w:val="28"/>
          <w:lang w:eastAsia="ru-RU"/>
        </w:rPr>
        <w:t>от 18.04.2019г. № 38 «</w:t>
      </w:r>
      <w:r w:rsidRPr="009D151F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9D15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151F">
        <w:rPr>
          <w:rFonts w:ascii="Times New Roman" w:hAnsi="Times New Roman" w:cs="Times New Roman"/>
          <w:bCs/>
          <w:sz w:val="28"/>
          <w:szCs w:val="28"/>
        </w:rPr>
        <w:t>утверждении порядка формирования, ведения, ежегодного дополнения и опубликования перечня муниципального имущества Листопадовского сельского поселения,</w:t>
      </w:r>
      <w:r w:rsidRPr="009D151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D15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2670F" w:rsidRPr="009D151F">
        <w:rPr>
          <w:rFonts w:ascii="Times New Roman" w:hAnsi="Times New Roman" w:cs="Times New Roman"/>
          <w:sz w:val="28"/>
          <w:szCs w:val="28"/>
        </w:rPr>
        <w:t>, создания условий для развития малого и среднего</w:t>
      </w:r>
      <w:proofErr w:type="gramEnd"/>
      <w:r w:rsidR="00B2670F" w:rsidRPr="009D151F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</w:t>
      </w:r>
      <w:r w:rsidR="0071674B" w:rsidRPr="009D151F">
        <w:rPr>
          <w:rFonts w:ascii="Times New Roman" w:hAnsi="Times New Roman" w:cs="Times New Roman"/>
          <w:sz w:val="28"/>
          <w:szCs w:val="28"/>
        </w:rPr>
        <w:t xml:space="preserve"> Листопадовского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670F" w:rsidRPr="009D151F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района, администрация </w:t>
      </w:r>
      <w:r w:rsidR="002D0424" w:rsidRPr="009D15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70F" w:rsidRPr="009D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70F" w:rsidRPr="009D15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о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с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т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а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н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о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в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л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я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е</w:t>
      </w:r>
      <w:r w:rsidR="002D0424" w:rsidRPr="009D151F">
        <w:rPr>
          <w:rFonts w:ascii="Times New Roman" w:hAnsi="Times New Roman" w:cs="Times New Roman"/>
          <w:sz w:val="28"/>
          <w:szCs w:val="28"/>
        </w:rPr>
        <w:t xml:space="preserve"> </w:t>
      </w:r>
      <w:r w:rsidR="00B2670F" w:rsidRPr="009D151F">
        <w:rPr>
          <w:rFonts w:ascii="Times New Roman" w:hAnsi="Times New Roman" w:cs="Times New Roman"/>
          <w:sz w:val="28"/>
          <w:szCs w:val="28"/>
        </w:rPr>
        <w:t>т</w:t>
      </w:r>
      <w:r w:rsidR="00D90D94" w:rsidRPr="009D151F">
        <w:rPr>
          <w:rFonts w:ascii="Times New Roman" w:hAnsi="Times New Roman" w:cs="Times New Roman"/>
          <w:sz w:val="28"/>
          <w:szCs w:val="28"/>
        </w:rPr>
        <w:t>:</w:t>
      </w:r>
    </w:p>
    <w:p w:rsidR="00D90D94" w:rsidRPr="009D151F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151F">
        <w:rPr>
          <w:sz w:val="28"/>
          <w:szCs w:val="28"/>
        </w:rPr>
        <w:t xml:space="preserve"> </w:t>
      </w:r>
      <w:r w:rsidR="00B2670F" w:rsidRPr="009D151F">
        <w:rPr>
          <w:sz w:val="28"/>
          <w:szCs w:val="28"/>
        </w:rPr>
        <w:t>1.</w:t>
      </w:r>
      <w:r w:rsidR="00D90D94" w:rsidRPr="009D151F">
        <w:rPr>
          <w:sz w:val="28"/>
          <w:szCs w:val="28"/>
        </w:rPr>
        <w:t xml:space="preserve"> Утвердить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прилагаемое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Положение</w:t>
      </w:r>
      <w:r w:rsidR="006B4FDC"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о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порядке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и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условиях</w:t>
      </w:r>
      <w:r w:rsidR="0002374C"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9D151F">
        <w:rPr>
          <w:sz w:val="28"/>
          <w:szCs w:val="28"/>
        </w:rPr>
        <w:t xml:space="preserve"> </w:t>
      </w:r>
      <w:r w:rsidR="0071674B" w:rsidRPr="009D151F">
        <w:rPr>
          <w:sz w:val="28"/>
          <w:szCs w:val="28"/>
        </w:rPr>
        <w:t>Листопадовского</w:t>
      </w:r>
      <w:r w:rsidR="002D0424" w:rsidRPr="009D151F">
        <w:rPr>
          <w:sz w:val="28"/>
          <w:szCs w:val="28"/>
        </w:rPr>
        <w:t xml:space="preserve"> сельского поселения </w:t>
      </w:r>
      <w:r w:rsidR="00B2670F" w:rsidRPr="009D151F">
        <w:rPr>
          <w:sz w:val="28"/>
          <w:szCs w:val="28"/>
        </w:rPr>
        <w:t xml:space="preserve">Грибановского </w:t>
      </w:r>
      <w:r w:rsidR="00B2670F" w:rsidRPr="009D151F">
        <w:rPr>
          <w:sz w:val="28"/>
          <w:szCs w:val="28"/>
        </w:rPr>
        <w:lastRenderedPageBreak/>
        <w:t>муниципального района</w:t>
      </w:r>
      <w:r w:rsidR="00D90D94" w:rsidRPr="009D151F">
        <w:rPr>
          <w:sz w:val="28"/>
          <w:szCs w:val="28"/>
        </w:rPr>
        <w:t xml:space="preserve">, предназначенного </w:t>
      </w:r>
      <w:r w:rsidR="00D90D94" w:rsidRPr="009D151F">
        <w:rPr>
          <w:rStyle w:val="0pt"/>
          <w:i w:val="0"/>
          <w:sz w:val="28"/>
          <w:szCs w:val="28"/>
        </w:rPr>
        <w:t>для</w:t>
      </w:r>
      <w:r w:rsidR="00D90D94" w:rsidRPr="009D151F">
        <w:rPr>
          <w:sz w:val="28"/>
          <w:szCs w:val="28"/>
        </w:rPr>
        <w:t xml:space="preserve"> предоставления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во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владение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и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(или)</w:t>
      </w:r>
      <w:r w:rsidRPr="009D151F">
        <w:rPr>
          <w:sz w:val="28"/>
          <w:szCs w:val="28"/>
        </w:rPr>
        <w:t xml:space="preserve"> </w:t>
      </w:r>
      <w:r w:rsidR="00B2670F" w:rsidRPr="009D151F">
        <w:rPr>
          <w:sz w:val="28"/>
          <w:szCs w:val="28"/>
        </w:rPr>
        <w:t>в</w:t>
      </w:r>
      <w:r w:rsidRPr="009D151F">
        <w:rPr>
          <w:sz w:val="28"/>
          <w:szCs w:val="28"/>
        </w:rPr>
        <w:t xml:space="preserve"> </w:t>
      </w:r>
      <w:r w:rsidR="00B2670F" w:rsidRPr="009D151F">
        <w:rPr>
          <w:sz w:val="28"/>
          <w:szCs w:val="28"/>
        </w:rPr>
        <w:t>пользование субъектам</w:t>
      </w:r>
      <w:r w:rsidR="00FB0118" w:rsidRPr="009D151F">
        <w:rPr>
          <w:sz w:val="28"/>
          <w:szCs w:val="28"/>
        </w:rPr>
        <w:t xml:space="preserve"> </w:t>
      </w:r>
      <w:r w:rsidR="00B2670F" w:rsidRPr="009D151F">
        <w:rPr>
          <w:sz w:val="28"/>
          <w:szCs w:val="28"/>
        </w:rPr>
        <w:t xml:space="preserve">малого </w:t>
      </w:r>
      <w:r w:rsidR="00D90D94" w:rsidRPr="009D151F">
        <w:rPr>
          <w:sz w:val="28"/>
          <w:szCs w:val="28"/>
        </w:rPr>
        <w:t>и среднего</w:t>
      </w:r>
      <w:r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>предпринимательства и</w:t>
      </w:r>
      <w:r w:rsidR="00B2670F" w:rsidRPr="009D151F">
        <w:rPr>
          <w:sz w:val="28"/>
          <w:szCs w:val="28"/>
        </w:rPr>
        <w:t xml:space="preserve"> </w:t>
      </w:r>
      <w:r w:rsidR="00D90D94" w:rsidRPr="009D151F">
        <w:rPr>
          <w:sz w:val="28"/>
          <w:szCs w:val="28"/>
        </w:rPr>
        <w:t xml:space="preserve">организациям, образующим </w:t>
      </w:r>
      <w:r w:rsidR="00FB0118" w:rsidRPr="009D151F">
        <w:rPr>
          <w:sz w:val="28"/>
          <w:szCs w:val="28"/>
        </w:rPr>
        <w:t>и</w:t>
      </w:r>
      <w:r w:rsidR="00D90D94" w:rsidRPr="009D151F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9D151F">
        <w:rPr>
          <w:sz w:val="28"/>
          <w:szCs w:val="28"/>
        </w:rPr>
        <w:t xml:space="preserve">, </w:t>
      </w:r>
      <w:proofErr w:type="spellStart"/>
      <w:r w:rsidR="002D0424" w:rsidRPr="009D151F">
        <w:rPr>
          <w:sz w:val="28"/>
          <w:szCs w:val="28"/>
        </w:rPr>
        <w:t>самозанятым</w:t>
      </w:r>
      <w:proofErr w:type="spellEnd"/>
      <w:r w:rsidR="002D0424" w:rsidRPr="009D151F">
        <w:rPr>
          <w:sz w:val="28"/>
          <w:szCs w:val="28"/>
        </w:rPr>
        <w:t xml:space="preserve"> гражданам</w:t>
      </w:r>
      <w:r w:rsidR="00D90D94" w:rsidRPr="009D151F">
        <w:rPr>
          <w:sz w:val="28"/>
          <w:szCs w:val="28"/>
        </w:rPr>
        <w:t>.</w:t>
      </w:r>
    </w:p>
    <w:p w:rsidR="00D90D94" w:rsidRPr="009D151F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9D151F">
        <w:rPr>
          <w:rStyle w:val="40pt"/>
          <w:sz w:val="28"/>
          <w:szCs w:val="28"/>
        </w:rPr>
        <w:t>2.</w:t>
      </w:r>
      <w:r w:rsidR="00D90D94" w:rsidRPr="009D151F">
        <w:rPr>
          <w:rStyle w:val="40pt"/>
          <w:sz w:val="28"/>
          <w:szCs w:val="28"/>
        </w:rPr>
        <w:t xml:space="preserve"> Определить</w:t>
      </w:r>
      <w:r w:rsidRPr="009D151F">
        <w:rPr>
          <w:rStyle w:val="40pt"/>
          <w:sz w:val="28"/>
          <w:szCs w:val="28"/>
        </w:rPr>
        <w:t xml:space="preserve"> администраци</w:t>
      </w:r>
      <w:r w:rsidR="002D0424" w:rsidRPr="009D151F">
        <w:rPr>
          <w:rStyle w:val="40pt"/>
          <w:sz w:val="28"/>
          <w:szCs w:val="28"/>
        </w:rPr>
        <w:t xml:space="preserve">ю </w:t>
      </w:r>
      <w:r w:rsidR="0071674B" w:rsidRPr="009D151F">
        <w:rPr>
          <w:i w:val="0"/>
          <w:sz w:val="28"/>
          <w:szCs w:val="28"/>
        </w:rPr>
        <w:t>Листопадовского</w:t>
      </w:r>
      <w:r w:rsidR="002D0424" w:rsidRPr="009D151F">
        <w:rPr>
          <w:i w:val="0"/>
          <w:sz w:val="28"/>
          <w:szCs w:val="28"/>
        </w:rPr>
        <w:t xml:space="preserve"> сельского поселения</w:t>
      </w:r>
      <w:r w:rsidRPr="009D151F">
        <w:rPr>
          <w:rStyle w:val="40pt"/>
          <w:sz w:val="28"/>
          <w:szCs w:val="28"/>
        </w:rPr>
        <w:t xml:space="preserve"> уполномоченным органом</w:t>
      </w:r>
      <w:r w:rsidR="003D4329" w:rsidRPr="009D151F">
        <w:rPr>
          <w:rStyle w:val="40pt"/>
          <w:sz w:val="28"/>
          <w:szCs w:val="28"/>
        </w:rPr>
        <w:t xml:space="preserve"> </w:t>
      </w:r>
      <w:r w:rsidR="0071674B" w:rsidRPr="009D151F">
        <w:rPr>
          <w:i w:val="0"/>
          <w:sz w:val="28"/>
          <w:szCs w:val="28"/>
        </w:rPr>
        <w:t xml:space="preserve">Листопадовского </w:t>
      </w:r>
      <w:r w:rsidR="002D0424" w:rsidRPr="009D151F">
        <w:rPr>
          <w:i w:val="0"/>
          <w:sz w:val="28"/>
          <w:szCs w:val="28"/>
        </w:rPr>
        <w:t xml:space="preserve">сельского поселения </w:t>
      </w:r>
      <w:r w:rsidRPr="009D151F">
        <w:rPr>
          <w:rStyle w:val="40pt"/>
          <w:sz w:val="28"/>
          <w:szCs w:val="28"/>
        </w:rPr>
        <w:t xml:space="preserve">по распоряжению имуществом казны </w:t>
      </w:r>
      <w:r w:rsidR="0071674B" w:rsidRPr="009D151F">
        <w:rPr>
          <w:i w:val="0"/>
          <w:sz w:val="28"/>
          <w:szCs w:val="28"/>
        </w:rPr>
        <w:t>Листопадовского</w:t>
      </w:r>
      <w:r w:rsidR="002D0424" w:rsidRPr="009D151F">
        <w:rPr>
          <w:i w:val="0"/>
          <w:sz w:val="28"/>
          <w:szCs w:val="28"/>
        </w:rPr>
        <w:t xml:space="preserve"> сельского поселения</w:t>
      </w:r>
      <w:r w:rsidRPr="009D151F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9D151F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9D151F">
        <w:rPr>
          <w:i w:val="0"/>
          <w:sz w:val="28"/>
          <w:szCs w:val="28"/>
        </w:rPr>
        <w:t xml:space="preserve">, </w:t>
      </w:r>
      <w:proofErr w:type="spellStart"/>
      <w:r w:rsidR="002D0424" w:rsidRPr="009D151F">
        <w:rPr>
          <w:i w:val="0"/>
          <w:sz w:val="28"/>
          <w:szCs w:val="28"/>
        </w:rPr>
        <w:t>самозанятым</w:t>
      </w:r>
      <w:proofErr w:type="spellEnd"/>
      <w:r w:rsidR="002D0424" w:rsidRPr="009D151F">
        <w:rPr>
          <w:i w:val="0"/>
          <w:sz w:val="28"/>
          <w:szCs w:val="28"/>
        </w:rPr>
        <w:t xml:space="preserve"> гражданам</w:t>
      </w:r>
      <w:r w:rsidR="00D90D94" w:rsidRPr="009D151F">
        <w:rPr>
          <w:i w:val="0"/>
          <w:sz w:val="28"/>
          <w:szCs w:val="28"/>
        </w:rPr>
        <w:t>.</w:t>
      </w:r>
    </w:p>
    <w:p w:rsidR="005D74BC" w:rsidRPr="009D151F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F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9D151F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9D151F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9D1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9D151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D151F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9D151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D151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9D151F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71674B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А.В.Шаталов</w:t>
            </w: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71674B">
        <w:rPr>
          <w:sz w:val="28"/>
          <w:szCs w:val="28"/>
        </w:rPr>
        <w:t>16.10.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71674B">
        <w:rPr>
          <w:sz w:val="28"/>
          <w:szCs w:val="28"/>
        </w:rPr>
        <w:t>42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2D6423">
        <w:rPr>
          <w:b w:val="0"/>
          <w:sz w:val="28"/>
          <w:szCs w:val="28"/>
        </w:rPr>
        <w:t>Листопадов</w:t>
      </w:r>
      <w:r w:rsidR="0071674B">
        <w:rPr>
          <w:b w:val="0"/>
          <w:sz w:val="28"/>
          <w:szCs w:val="28"/>
        </w:rPr>
        <w:t>ского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71674B">
        <w:rPr>
          <w:sz w:val="28"/>
          <w:szCs w:val="28"/>
        </w:rPr>
        <w:t>Листопадовского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71674B">
        <w:rPr>
          <w:i w:val="0"/>
          <w:sz w:val="28"/>
          <w:szCs w:val="28"/>
        </w:rPr>
        <w:t>Листопадовского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71674B">
        <w:rPr>
          <w:i w:val="0"/>
          <w:sz w:val="28"/>
          <w:szCs w:val="28"/>
        </w:rPr>
        <w:t>Листопадовского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71674B">
        <w:rPr>
          <w:sz w:val="28"/>
          <w:szCs w:val="28"/>
        </w:rPr>
        <w:t>Листопадовского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71674B">
        <w:rPr>
          <w:sz w:val="28"/>
          <w:szCs w:val="28"/>
        </w:rPr>
        <w:t xml:space="preserve"> Листопадовского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2D6423" w:rsidRPr="009D151F">
        <w:rPr>
          <w:sz w:val="28"/>
          <w:szCs w:val="28"/>
          <w:lang w:eastAsia="ru-RU"/>
        </w:rPr>
        <w:t>18.04.2019г. № 38 «</w:t>
      </w:r>
      <w:r w:rsidR="002D6423" w:rsidRPr="009D151F">
        <w:rPr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Листопадовского сельского поселения,</w:t>
      </w:r>
      <w:r w:rsidR="002D6423" w:rsidRPr="009D151F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2D6423" w:rsidRPr="009D151F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2D6423" w:rsidRPr="009D151F">
        <w:rPr>
          <w:sz w:val="28"/>
          <w:szCs w:val="28"/>
          <w:lang w:eastAsia="ru-RU"/>
        </w:rPr>
        <w:t>»</w:t>
      </w:r>
      <w:r w:rsidR="002D6423">
        <w:rPr>
          <w:sz w:val="28"/>
          <w:szCs w:val="28"/>
        </w:rPr>
        <w:t xml:space="preserve"> 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</w:t>
      </w:r>
      <w:r w:rsidRPr="002D6423">
        <w:rPr>
          <w:rStyle w:val="40pt"/>
          <w:i/>
          <w:sz w:val="28"/>
          <w:szCs w:val="28"/>
        </w:rPr>
        <w:t>1.</w:t>
      </w:r>
      <w:r w:rsidR="002D407B" w:rsidRPr="002D6423">
        <w:rPr>
          <w:rStyle w:val="40pt"/>
          <w:i/>
          <w:sz w:val="28"/>
          <w:szCs w:val="28"/>
        </w:rPr>
        <w:t xml:space="preserve"> </w:t>
      </w:r>
      <w:r w:rsidR="008A6D75" w:rsidRPr="002D6423">
        <w:rPr>
          <w:rStyle w:val="40pt"/>
          <w:sz w:val="28"/>
          <w:szCs w:val="28"/>
        </w:rPr>
        <w:t>В соответствии</w:t>
      </w:r>
      <w:r w:rsidR="008A6D75" w:rsidRPr="002D6423">
        <w:rPr>
          <w:rStyle w:val="40pt"/>
          <w:i/>
          <w:sz w:val="28"/>
          <w:szCs w:val="28"/>
        </w:rPr>
        <w:t xml:space="preserve"> </w:t>
      </w:r>
      <w:r w:rsidR="008A6D75" w:rsidRPr="002D6423">
        <w:rPr>
          <w:rStyle w:val="40pt"/>
          <w:sz w:val="28"/>
          <w:szCs w:val="28"/>
        </w:rPr>
        <w:t>с</w:t>
      </w:r>
      <w:r w:rsidR="008A6D75" w:rsidRPr="002D6423">
        <w:rPr>
          <w:rStyle w:val="40pt"/>
          <w:i/>
          <w:sz w:val="28"/>
          <w:szCs w:val="28"/>
        </w:rPr>
        <w:t xml:space="preserve"> </w:t>
      </w:r>
      <w:r w:rsidRPr="002D6423">
        <w:rPr>
          <w:i w:val="0"/>
          <w:sz w:val="28"/>
          <w:szCs w:val="28"/>
        </w:rPr>
        <w:t xml:space="preserve">постановлением администрации </w:t>
      </w:r>
      <w:r w:rsidR="0071674B" w:rsidRPr="002D6423">
        <w:rPr>
          <w:i w:val="0"/>
          <w:sz w:val="28"/>
          <w:szCs w:val="28"/>
        </w:rPr>
        <w:t>Листопадовского</w:t>
      </w:r>
      <w:r w:rsidR="001F2DA6" w:rsidRPr="002D6423">
        <w:rPr>
          <w:i w:val="0"/>
          <w:sz w:val="28"/>
          <w:szCs w:val="28"/>
        </w:rPr>
        <w:t xml:space="preserve"> сельского поселения </w:t>
      </w:r>
      <w:r w:rsidRPr="002D6423">
        <w:rPr>
          <w:i w:val="0"/>
          <w:sz w:val="28"/>
          <w:szCs w:val="28"/>
        </w:rPr>
        <w:t xml:space="preserve">Грибановского муниципального района от </w:t>
      </w:r>
      <w:proofErr w:type="spellStart"/>
      <w:proofErr w:type="gramStart"/>
      <w:r w:rsidR="002D6423" w:rsidRPr="002D6423">
        <w:rPr>
          <w:i w:val="0"/>
          <w:sz w:val="28"/>
          <w:szCs w:val="28"/>
          <w:lang w:eastAsia="ru-RU"/>
        </w:rPr>
        <w:t>от</w:t>
      </w:r>
      <w:proofErr w:type="spellEnd"/>
      <w:proofErr w:type="gramEnd"/>
      <w:r w:rsidR="002D6423" w:rsidRPr="002D6423">
        <w:rPr>
          <w:i w:val="0"/>
          <w:sz w:val="28"/>
          <w:szCs w:val="28"/>
          <w:lang w:eastAsia="ru-RU"/>
        </w:rPr>
        <w:t xml:space="preserve"> 18.04.2019г. № 38 «</w:t>
      </w:r>
      <w:r w:rsidR="002D6423" w:rsidRPr="002D6423">
        <w:rPr>
          <w:bCs/>
          <w:i w:val="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Листопадовского сельского поселения,</w:t>
      </w:r>
      <w:r w:rsidR="002D6423" w:rsidRPr="002D6423">
        <w:rPr>
          <w:i w:val="0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6423" w:rsidRPr="002D6423">
        <w:rPr>
          <w:i w:val="0"/>
          <w:sz w:val="28"/>
          <w:szCs w:val="28"/>
          <w:lang w:eastAsia="ru-RU"/>
        </w:rPr>
        <w:t>»</w:t>
      </w:r>
      <w:r w:rsidRPr="002D6423">
        <w:rPr>
          <w:i w:val="0"/>
          <w:sz w:val="28"/>
          <w:szCs w:val="28"/>
        </w:rPr>
        <w:t>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Для подтверждения права на получение льгот при </w:t>
      </w:r>
      <w:proofErr w:type="gramStart"/>
      <w:r w:rsidR="008A6D75" w:rsidRPr="003D4329">
        <w:rPr>
          <w:sz w:val="28"/>
          <w:szCs w:val="28"/>
        </w:rPr>
        <w:t>предоставлении</w:t>
      </w:r>
      <w:proofErr w:type="gramEnd"/>
      <w:r w:rsidR="008A6D75" w:rsidRPr="003D4329">
        <w:rPr>
          <w:sz w:val="28"/>
          <w:szCs w:val="28"/>
        </w:rPr>
        <w:t xml:space="preserve">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71674B">
        <w:rPr>
          <w:sz w:val="28"/>
          <w:szCs w:val="28"/>
        </w:rPr>
        <w:t>Листопадовского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</w:t>
      </w:r>
      <w:r w:rsidR="008A6D75" w:rsidRPr="003D4329">
        <w:rPr>
          <w:sz w:val="28"/>
          <w:szCs w:val="28"/>
        </w:rPr>
        <w:lastRenderedPageBreak/>
        <w:t>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71674B">
        <w:rPr>
          <w:sz w:val="28"/>
          <w:szCs w:val="28"/>
        </w:rPr>
        <w:t>Листопадовского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</w:t>
      </w:r>
      <w:r w:rsidR="008A6D75" w:rsidRPr="003D4329">
        <w:rPr>
          <w:sz w:val="28"/>
          <w:szCs w:val="28"/>
        </w:rPr>
        <w:lastRenderedPageBreak/>
        <w:t>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67C8"/>
    <w:rsid w:val="001D7491"/>
    <w:rsid w:val="001F2DA6"/>
    <w:rsid w:val="00207454"/>
    <w:rsid w:val="00227B80"/>
    <w:rsid w:val="00244CD2"/>
    <w:rsid w:val="00257543"/>
    <w:rsid w:val="002D0424"/>
    <w:rsid w:val="002D407B"/>
    <w:rsid w:val="002D6423"/>
    <w:rsid w:val="002E3EDE"/>
    <w:rsid w:val="00313C6F"/>
    <w:rsid w:val="00370029"/>
    <w:rsid w:val="00396611"/>
    <w:rsid w:val="003D4329"/>
    <w:rsid w:val="003F1C5D"/>
    <w:rsid w:val="003F5DDF"/>
    <w:rsid w:val="00411C4B"/>
    <w:rsid w:val="00436620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674B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9D151F"/>
    <w:rsid w:val="00A35D17"/>
    <w:rsid w:val="00A449A5"/>
    <w:rsid w:val="00A72E05"/>
    <w:rsid w:val="00A912B5"/>
    <w:rsid w:val="00A93122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34405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FC90-804B-4291-8F44-07A4819C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MAKAPOBA</dc:creator>
  <cp:lastModifiedBy>user</cp:lastModifiedBy>
  <cp:revision>2</cp:revision>
  <cp:lastPrinted>2020-03-04T07:32:00Z</cp:lastPrinted>
  <dcterms:created xsi:type="dcterms:W3CDTF">2022-12-16T06:29:00Z</dcterms:created>
  <dcterms:modified xsi:type="dcterms:W3CDTF">2022-12-16T06:29:00Z</dcterms:modified>
</cp:coreProperties>
</file>